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9AE" w:rsidRPr="004319AE" w:rsidRDefault="004319AE" w:rsidP="004319AE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 w:rsidRPr="004319AE"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 w:rsidRPr="004319AE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4319AE" w:rsidRPr="00944DEA" w:rsidRDefault="00944DEA" w:rsidP="004319AE">
      <w:pPr>
        <w:spacing w:after="0" w:line="320" w:lineRule="atLeast"/>
        <w:ind w:firstLine="851"/>
        <w:jc w:val="both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</w:t>
      </w:r>
      <w:r>
        <w:rPr>
          <w:rFonts w:ascii="Times New Roman" w:eastAsia="Calibri" w:hAnsi="Times New Roman" w:cs="Times New Roman CYR"/>
          <w:sz w:val="28"/>
          <w:szCs w:val="28"/>
          <w:lang w:val="en-US" w:eastAsia="bg-BG"/>
        </w:rPr>
        <w:t xml:space="preserve">                     </w:t>
      </w: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           </w:t>
      </w:r>
      <w:r>
        <w:rPr>
          <w:rFonts w:ascii="Times New Roman" w:eastAsia="Calibri" w:hAnsi="Times New Roman" w:cs="Times New Roman CYR"/>
          <w:sz w:val="28"/>
          <w:szCs w:val="28"/>
          <w:lang w:val="en-US" w:eastAsia="bg-BG"/>
        </w:rPr>
        <w:t xml:space="preserve"> </w:t>
      </w:r>
      <w:r w:rsidRPr="00944DEA">
        <w:rPr>
          <w:rFonts w:ascii="Times New Roman" w:eastAsia="Calibri" w:hAnsi="Times New Roman" w:cs="Times New Roman CYR"/>
          <w:b/>
          <w:sz w:val="28"/>
          <w:szCs w:val="28"/>
          <w:lang w:eastAsia="bg-BG"/>
        </w:rPr>
        <w:t>РАКИТОВО</w:t>
      </w:r>
    </w:p>
    <w:p w:rsidR="004319AE" w:rsidRPr="004319AE" w:rsidRDefault="004319AE" w:rsidP="004319AE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4319AE" w:rsidRDefault="004319AE" w:rsidP="004319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4319AE" w:rsidRPr="004319AE" w:rsidRDefault="004319AE" w:rsidP="004319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 w:rsidRPr="004319AE"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4319AE" w:rsidRPr="004319AE" w:rsidRDefault="00944DEA" w:rsidP="004319AE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 w:rsidR="004319AE"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>.09.20</w:t>
      </w:r>
      <w:r w:rsidR="004319AE">
        <w:rPr>
          <w:rFonts w:ascii="Times New Roman" w:eastAsia="Calibri" w:hAnsi="Times New Roman" w:cs="Times New Roman"/>
          <w:sz w:val="24"/>
          <w:szCs w:val="24"/>
          <w:lang w:eastAsia="bg-BG"/>
        </w:rPr>
        <w:t>23</w:t>
      </w:r>
      <w:r w:rsidR="004319AE"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</w:t>
      </w:r>
      <w:r w:rsidR="004319A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4319AE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bookmarkStart w:id="0" w:name="_GoBack"/>
      <w:bookmarkEnd w:id="0"/>
      <w:r w:rsidR="004319AE">
        <w:rPr>
          <w:rFonts w:ascii="Times New Roman" w:eastAsia="Calibri" w:hAnsi="Times New Roman" w:cs="Times New Roman"/>
          <w:sz w:val="24"/>
          <w:szCs w:val="24"/>
          <w:lang w:eastAsia="bg-BG"/>
        </w:rPr>
        <w:t>00</w:t>
      </w:r>
      <w:r w:rsidR="004319AE"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</w:t>
      </w:r>
    </w:p>
    <w:p w:rsidR="004319AE" w:rsidRPr="004319AE" w:rsidRDefault="004319AE" w:rsidP="004319AE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4319AE" w:rsidRPr="004319AE" w:rsidRDefault="004319AE" w:rsidP="0043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4319AE">
        <w:rPr>
          <w:rFonts w:ascii="Times New Roman" w:eastAsia="Times New Roman" w:hAnsi="Times New Roman" w:cs="Times New Roman"/>
          <w:sz w:val="24"/>
          <w:szCs w:val="24"/>
          <w:lang w:eastAsia="bg-BG"/>
        </w:rPr>
        <w:t>Номерацията и начина на обявяване на</w:t>
      </w:r>
      <w:r w:rsidR="00944D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решенията на ОИК – Ракитово</w:t>
      </w:r>
      <w:r w:rsidRPr="004319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връзка с произвеждане на избори за общински съветници и кметове</w:t>
      </w:r>
      <w:r w:rsidR="00944D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29.10.2023г. в Община  Ракитово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319AE" w:rsidRPr="004319AE" w:rsidRDefault="004319AE" w:rsidP="00431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319AE" w:rsidRPr="004319AE" w:rsidRDefault="004319AE" w:rsidP="004319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2.</w:t>
      </w:r>
      <w:r w:rsidRPr="004319AE">
        <w:rPr>
          <w:rFonts w:ascii="Times New Roman" w:eastAsia="Calibri" w:hAnsi="Times New Roman" w:cs="Times New Roman"/>
          <w:sz w:val="24"/>
          <w:szCs w:val="24"/>
        </w:rPr>
        <w:t>Назначаване на работна група за разглеждане на жалби.</w:t>
      </w:r>
    </w:p>
    <w:p w:rsidR="004319AE" w:rsidRDefault="004319AE" w:rsidP="004319AE">
      <w:pPr>
        <w:shd w:val="clear" w:color="auto" w:fill="FFFFFF"/>
        <w:tabs>
          <w:tab w:val="left" w:pos="851"/>
        </w:tabs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19AE" w:rsidRPr="004319AE" w:rsidRDefault="004319AE" w:rsidP="004319AE">
      <w:pPr>
        <w:shd w:val="clear" w:color="auto" w:fill="FFFFFF"/>
        <w:tabs>
          <w:tab w:val="left" w:pos="851"/>
        </w:tabs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319AE">
        <w:rPr>
          <w:rFonts w:ascii="Times New Roman" w:eastAsia="Times New Roman" w:hAnsi="Times New Roman" w:cs="Times New Roman"/>
          <w:sz w:val="24"/>
          <w:szCs w:val="24"/>
        </w:rPr>
        <w:t>Определяне броя, функциите и персоналния състав на специалистите за подпомаг</w:t>
      </w:r>
      <w:r w:rsidR="00944DEA">
        <w:rPr>
          <w:rFonts w:ascii="Times New Roman" w:eastAsia="Times New Roman" w:hAnsi="Times New Roman" w:cs="Times New Roman"/>
          <w:sz w:val="24"/>
          <w:szCs w:val="24"/>
        </w:rPr>
        <w:t>ане работата на ОИК Ракитово</w:t>
      </w:r>
      <w:r w:rsidRPr="004319AE">
        <w:rPr>
          <w:rFonts w:ascii="Times New Roman" w:eastAsia="Times New Roman" w:hAnsi="Times New Roman" w:cs="Times New Roman"/>
          <w:sz w:val="24"/>
          <w:szCs w:val="24"/>
        </w:rPr>
        <w:t xml:space="preserve"> при произвеждане на избори за общински съветници и кметове на 2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319AE">
        <w:rPr>
          <w:rFonts w:ascii="Times New Roman" w:eastAsia="Times New Roman" w:hAnsi="Times New Roman" w:cs="Times New Roman"/>
          <w:sz w:val="24"/>
          <w:szCs w:val="24"/>
        </w:rPr>
        <w:t>.10.20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4319AE">
        <w:rPr>
          <w:rFonts w:ascii="Times New Roman" w:eastAsia="Times New Roman" w:hAnsi="Times New Roman" w:cs="Times New Roman"/>
          <w:sz w:val="24"/>
          <w:szCs w:val="24"/>
        </w:rPr>
        <w:t xml:space="preserve">г. в </w:t>
      </w:r>
      <w:r w:rsidR="00944DEA">
        <w:rPr>
          <w:rFonts w:ascii="Times New Roman" w:eastAsia="Times New Roman" w:hAnsi="Times New Roman" w:cs="Times New Roman"/>
          <w:sz w:val="24"/>
          <w:szCs w:val="24"/>
        </w:rPr>
        <w:t>Община Ракитово.</w:t>
      </w:r>
    </w:p>
    <w:p w:rsidR="004319AE" w:rsidRPr="004319AE" w:rsidRDefault="004319AE" w:rsidP="004319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4.</w:t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>Разни.</w:t>
      </w:r>
    </w:p>
    <w:p w:rsidR="004319AE" w:rsidRPr="004319AE" w:rsidRDefault="004319AE" w:rsidP="004319AE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4319AE" w:rsidRPr="004319AE" w:rsidRDefault="004319AE" w:rsidP="004319AE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4319AE" w:rsidRPr="004319AE" w:rsidRDefault="004319AE" w:rsidP="004319AE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</w:t>
      </w:r>
      <w:r w:rsidR="00944DE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/Стоянка Гинчева</w:t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p w:rsidR="004319AE" w:rsidRPr="004319AE" w:rsidRDefault="004319AE" w:rsidP="004319AE">
      <w:pPr>
        <w:spacing w:after="0" w:line="360" w:lineRule="atLeast"/>
        <w:ind w:firstLine="851"/>
        <w:jc w:val="both"/>
        <w:rPr>
          <w:rFonts w:ascii="Times New Roman CYR" w:eastAsia="Calibri" w:hAnsi="Times New Roman CYR" w:cs="Times New Roman CYR"/>
          <w:sz w:val="26"/>
          <w:szCs w:val="20"/>
          <w:lang w:val="en-US" w:eastAsia="bg-BG"/>
        </w:rPr>
      </w:pPr>
    </w:p>
    <w:p w:rsidR="00BE541C" w:rsidRDefault="00BE541C"/>
    <w:sectPr w:rsidR="00BE541C" w:rsidSect="0051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885182"/>
    <w:multiLevelType w:val="hybridMultilevel"/>
    <w:tmpl w:val="A3FA58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957E8E"/>
    <w:rsid w:val="004319AE"/>
    <w:rsid w:val="00510C36"/>
    <w:rsid w:val="00944DEA"/>
    <w:rsid w:val="00957E8E"/>
    <w:rsid w:val="00BE5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9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Ginchev</cp:lastModifiedBy>
  <cp:revision>3</cp:revision>
  <dcterms:created xsi:type="dcterms:W3CDTF">2023-09-09T08:20:00Z</dcterms:created>
  <dcterms:modified xsi:type="dcterms:W3CDTF">2023-09-10T09:11:00Z</dcterms:modified>
</cp:coreProperties>
</file>