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2B7FE3">
        <w:rPr>
          <w:lang w:val="en-US"/>
        </w:rPr>
        <w:t xml:space="preserve"> </w:t>
      </w:r>
      <w:r w:rsidR="00A05F61">
        <w:rPr>
          <w:lang w:val="en-US"/>
        </w:rPr>
        <w:t>27</w:t>
      </w:r>
      <w:r w:rsidR="00C22906">
        <w:t>.</w:t>
      </w:r>
      <w:r w:rsidR="000F51C4">
        <w:rPr>
          <w:lang w:val="en-US"/>
        </w:rPr>
        <w:t>11.</w:t>
      </w:r>
      <w:r w:rsidR="00C22906">
        <w:t>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43778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A05F61">
        <w:rPr>
          <w:color w:val="auto"/>
          <w:lang w:val="en-US"/>
        </w:rPr>
        <w:t>62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>данието:</w:t>
            </w:r>
          </w:p>
          <w:p w:rsidR="00B67891" w:rsidRPr="00306DE0" w:rsidRDefault="00B67891" w:rsidP="001374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374CC" w:rsidP="00B67891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334955" w:rsidRPr="00A05F61" w:rsidRDefault="00A05F61" w:rsidP="00A05F61">
            <w:pPr>
              <w:shd w:val="clear" w:color="auto" w:fill="FFFFFF"/>
              <w:spacing w:after="125" w:line="240" w:lineRule="auto"/>
              <w:ind w:right="3"/>
              <w:rPr>
                <w:lang w:val="en-US"/>
              </w:rPr>
            </w:pPr>
            <w:proofErr w:type="spellStart"/>
            <w:r w:rsidRPr="00A05F61">
              <w:rPr>
                <w:lang w:val="en-US"/>
              </w:rPr>
              <w:t>Oтмяна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на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Решение</w:t>
            </w:r>
            <w:proofErr w:type="spellEnd"/>
            <w:r w:rsidRPr="00A05F61">
              <w:rPr>
                <w:lang w:val="en-US"/>
              </w:rPr>
              <w:t xml:space="preserve"> №60-ЧМИ </w:t>
            </w:r>
            <w:proofErr w:type="spellStart"/>
            <w:r w:rsidRPr="00A05F61">
              <w:rPr>
                <w:lang w:val="en-US"/>
              </w:rPr>
              <w:t>от</w:t>
            </w:r>
            <w:proofErr w:type="spellEnd"/>
            <w:r w:rsidRPr="00A05F61">
              <w:rPr>
                <w:lang w:val="en-US"/>
              </w:rPr>
              <w:t xml:space="preserve"> 21.11.2022г.  </w:t>
            </w:r>
            <w:proofErr w:type="spellStart"/>
            <w:r w:rsidRPr="00A05F61">
              <w:rPr>
                <w:lang w:val="en-US"/>
              </w:rPr>
              <w:t>на</w:t>
            </w:r>
            <w:proofErr w:type="spellEnd"/>
            <w:r w:rsidRPr="00A05F61">
              <w:rPr>
                <w:lang w:val="en-US"/>
              </w:rPr>
              <w:t xml:space="preserve"> ОИК Ракитово</w:t>
            </w:r>
            <w:bookmarkStart w:id="0" w:name="_GoBack"/>
            <w:bookmarkEnd w:id="0"/>
          </w:p>
        </w:tc>
        <w:tc>
          <w:tcPr>
            <w:tcW w:w="2965" w:type="dxa"/>
          </w:tcPr>
          <w:p w:rsidR="00B67891" w:rsidRPr="007031FE" w:rsidRDefault="00B67891" w:rsidP="00EE5D5E">
            <w:pPr>
              <w:spacing w:after="0" w:line="360" w:lineRule="atLeast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1374CC" w:rsidP="0062738D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003BD" w:rsidRPr="00306DE0" w:rsidRDefault="00A05F61" w:rsidP="00F37C4F">
            <w:pPr>
              <w:rPr>
                <w:lang w:val="en-US"/>
              </w:rPr>
            </w:pPr>
            <w:proofErr w:type="spellStart"/>
            <w:r w:rsidRPr="00A05F61">
              <w:rPr>
                <w:lang w:val="en-US"/>
              </w:rPr>
              <w:t>Вземане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на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решение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онтосно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прекратяване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пълномощията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на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кмета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на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община</w:t>
            </w:r>
            <w:proofErr w:type="spellEnd"/>
            <w:r w:rsidRPr="00A05F61">
              <w:rPr>
                <w:lang w:val="en-US"/>
              </w:rPr>
              <w:t xml:space="preserve"> </w:t>
            </w:r>
            <w:proofErr w:type="spellStart"/>
            <w:r w:rsidRPr="00A05F61">
              <w:rPr>
                <w:lang w:val="en-US"/>
              </w:rPr>
              <w:t>ракитово</w:t>
            </w:r>
            <w:proofErr w:type="spellEnd"/>
            <w:r w:rsidRPr="00A05F61">
              <w:rPr>
                <w:lang w:val="en-US"/>
              </w:rPr>
              <w:t>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0F51C4"/>
    <w:rsid w:val="00131748"/>
    <w:rsid w:val="00132A7A"/>
    <w:rsid w:val="001374CC"/>
    <w:rsid w:val="001521B6"/>
    <w:rsid w:val="001617E1"/>
    <w:rsid w:val="001905F6"/>
    <w:rsid w:val="001979EF"/>
    <w:rsid w:val="001B2208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B7FE3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0159"/>
    <w:rsid w:val="003D2E78"/>
    <w:rsid w:val="003E1AB6"/>
    <w:rsid w:val="003F2CF7"/>
    <w:rsid w:val="003F6912"/>
    <w:rsid w:val="00416922"/>
    <w:rsid w:val="00433D4E"/>
    <w:rsid w:val="00436D6D"/>
    <w:rsid w:val="00437784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14D43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D3DD6"/>
    <w:rsid w:val="009D54C1"/>
    <w:rsid w:val="009E7CD1"/>
    <w:rsid w:val="009F2C5F"/>
    <w:rsid w:val="00A05F61"/>
    <w:rsid w:val="00A0644C"/>
    <w:rsid w:val="00A161F3"/>
    <w:rsid w:val="00A25B69"/>
    <w:rsid w:val="00A25FF7"/>
    <w:rsid w:val="00A3047D"/>
    <w:rsid w:val="00A50B22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EE5D5E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2EF0-B852-468C-AB2B-B701D980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Vasil Gavrilov</cp:lastModifiedBy>
  <cp:revision>3</cp:revision>
  <cp:lastPrinted>2019-03-18T11:47:00Z</cp:lastPrinted>
  <dcterms:created xsi:type="dcterms:W3CDTF">2022-11-22T08:50:00Z</dcterms:created>
  <dcterms:modified xsi:type="dcterms:W3CDTF">2022-11-27T15:42:00Z</dcterms:modified>
</cp:coreProperties>
</file>