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A1" w:rsidRDefault="009E38A1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9E38A1" w:rsidRDefault="00564E19" w:rsidP="009E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.75pt" o:hrpct="0" o:hralign="center" o:hrstd="t" o:hrnoshade="t" o:hr="t" fillcolor="black" stroked="f"/>
        </w:pict>
      </w:r>
    </w:p>
    <w:p w:rsidR="009E38A1" w:rsidRDefault="005C49C0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52 </w:t>
      </w:r>
      <w:r w:rsidR="00BA57D6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  <w:r w:rsidR="00BA57D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Ракитово, </w:t>
      </w:r>
      <w:r w:rsidR="00BA57D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2.07</w:t>
      </w:r>
      <w:r w:rsidR="009E38A1">
        <w:rPr>
          <w:rFonts w:ascii="Times New Roman" w:eastAsia="Times New Roman" w:hAnsi="Times New Roman" w:cs="Times New Roman"/>
          <w:sz w:val="28"/>
          <w:szCs w:val="28"/>
          <w:lang w:eastAsia="bg-BG"/>
        </w:rPr>
        <w:t>.2022г.</w:t>
      </w:r>
    </w:p>
    <w:p w:rsidR="009E38A1" w:rsidRDefault="009E38A1" w:rsidP="009E38A1">
      <w:pPr>
        <w:pStyle w:val="a3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D14AF2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стъпило е предложение с вх. № 43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BA57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2.07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.2022 г. 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564E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„Продължаваме промяната“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осво</w:t>
      </w:r>
      <w:r w:rsid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бож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 на Десислава Николова Проданова, като член на СИК № 132400008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во и анулиране удостоверение № 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 г. и назн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ачав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 на Атанас Димитров Пейчинов, като член  на СИК № 132400008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удостоверение.</w:t>
      </w:r>
    </w:p>
    <w:p w:rsidR="00C127C6" w:rsidRDefault="00C127C6" w:rsidP="00C12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 на Атанас Димитров Пейчинов, като член на СИК № 132400005 в община Ракитово и анулиране удостоверение № 10 / 16.06.2022 г. и назначаване на Николай Трендафилов Андонов, като член  на СИК № 132400005 и издаване на удостоверение.</w:t>
      </w:r>
    </w:p>
    <w:p w:rsidR="00C127C6" w:rsidRDefault="00C127C6" w:rsidP="00C12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 на Николай Трендафилов Андонов като член на СИК № 132400010 в община Ракитово и анулиране удостоверение № 6 / 15.06.2022 г. и назначаване на Георги Николаев Иванов, като член  на СИК № 132400010 и издаване на удостоверение.</w:t>
      </w:r>
    </w:p>
    <w:p w:rsidR="00C127C6" w:rsidRDefault="00C127C6" w:rsidP="00C12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27C6" w:rsidRDefault="00C127C6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2, т.5 и т.6 от Изборния кодекс, ОИК- Ракитово</w:t>
      </w:r>
    </w:p>
    <w:p w:rsidR="009E38A1" w:rsidRPr="00BA57D6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4AF2" w:rsidRPr="00BA57D6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</w:t>
      </w:r>
    </w:p>
    <w:p w:rsidR="009E38A1" w:rsidRPr="00BA57D6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</w:t>
      </w:r>
      <w:r w:rsidR="009E38A1"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E38A1" w:rsidRPr="00BA57D6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9E38A1" w:rsidRPr="00BA57D6" w:rsidRDefault="009E38A1" w:rsidP="00F1118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ОСВОБОЖДАВА, като член на С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 w:rsidR="00C127C6">
        <w:rPr>
          <w:rFonts w:ascii="Times New Roman" w:eastAsia="Times New Roman" w:hAnsi="Times New Roman" w:cs="Times New Roman"/>
          <w:sz w:val="24"/>
          <w:szCs w:val="24"/>
          <w:lang w:eastAsia="bg-BG"/>
        </w:rPr>
        <w:t>№132400008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27C6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Николова Проданова</w:t>
      </w:r>
      <w:r w:rsidR="00C127C6" w:rsidRPr="00BA57D6">
        <w:rPr>
          <w:rFonts w:ascii="Times New Roman" w:hAnsi="Times New Roman" w:cs="Times New Roman"/>
          <w:sz w:val="24"/>
          <w:szCs w:val="24"/>
        </w:rPr>
        <w:t xml:space="preserve"> </w:t>
      </w:r>
      <w:r w:rsidR="00D14AF2" w:rsidRPr="00BA57D6">
        <w:rPr>
          <w:rFonts w:ascii="Times New Roman" w:hAnsi="Times New Roman" w:cs="Times New Roman"/>
          <w:sz w:val="24"/>
          <w:szCs w:val="24"/>
        </w:rPr>
        <w:t>и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анулира 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 и удостоверение №</w:t>
      </w:r>
      <w:r w:rsidR="00C12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27C6">
        <w:rPr>
          <w:rFonts w:ascii="Times New Roman" w:eastAsia="Times New Roman" w:hAnsi="Times New Roman" w:cs="Times New Roman"/>
          <w:sz w:val="24"/>
          <w:szCs w:val="24"/>
          <w:lang w:eastAsia="bg-BG"/>
        </w:rPr>
        <w:t>/15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.06.2022г.</w:t>
      </w:r>
    </w:p>
    <w:p w:rsidR="00D14AF2" w:rsidRPr="00BA57D6" w:rsidRDefault="00D14AF2" w:rsidP="00C127C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</w:t>
      </w:r>
      <w:r w:rsidR="00C12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Атанас Димитров Пейчинов, като член на СИК № 132400008</w:t>
      </w:r>
    </w:p>
    <w:p w:rsidR="00F1118C" w:rsidRDefault="00D14AF2" w:rsidP="00F1118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9E38A1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38A1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Ракитово.</w:t>
      </w:r>
    </w:p>
    <w:p w:rsidR="00C127C6" w:rsidRPr="00BA57D6" w:rsidRDefault="00C127C6" w:rsidP="00C127C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ОСВОБОЖДАВА, като член на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№132400005 Атанас Димитров Пейчинов</w:t>
      </w:r>
      <w:r w:rsidRPr="00BA57D6">
        <w:rPr>
          <w:rFonts w:ascii="Times New Roman" w:hAnsi="Times New Roman" w:cs="Times New Roman"/>
          <w:sz w:val="24"/>
          <w:szCs w:val="24"/>
        </w:rPr>
        <w:t xml:space="preserve"> и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анулира издаденото  и удостоверение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/16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.06.2022г.</w:t>
      </w:r>
    </w:p>
    <w:p w:rsidR="00C127C6" w:rsidRPr="00BA57D6" w:rsidRDefault="00C127C6" w:rsidP="00C127C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Николай Трендафилов Андонов, като член на СИК № 132400005</w:t>
      </w:r>
    </w:p>
    <w:p w:rsidR="00C127C6" w:rsidRDefault="00C127C6" w:rsidP="00C127C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в община Ракитово.</w:t>
      </w:r>
    </w:p>
    <w:p w:rsidR="00C127C6" w:rsidRPr="00BA57D6" w:rsidRDefault="00C127C6" w:rsidP="00C127C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ОСВОБОЖДАВА, като член на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№132400010 Николай Трендафилов Андонов </w:t>
      </w:r>
      <w:r w:rsidRPr="00BA57D6">
        <w:rPr>
          <w:rFonts w:ascii="Times New Roman" w:hAnsi="Times New Roman" w:cs="Times New Roman"/>
          <w:sz w:val="24"/>
          <w:szCs w:val="24"/>
        </w:rPr>
        <w:t>и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анулира издаденото  и удостоверение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/15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.06.2022г.</w:t>
      </w:r>
    </w:p>
    <w:p w:rsidR="00C127C6" w:rsidRPr="00BA57D6" w:rsidRDefault="00C127C6" w:rsidP="00C127C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Георги Николаев Иванов, като член на СИК № 132400010</w:t>
      </w:r>
    </w:p>
    <w:p w:rsidR="00C127C6" w:rsidRDefault="00C127C6" w:rsidP="00C127C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в община Ракитово.</w:t>
      </w:r>
    </w:p>
    <w:p w:rsidR="00F1118C" w:rsidRDefault="00F1118C" w:rsidP="00C12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38A1" w:rsidRPr="00F1118C" w:rsidRDefault="009E38A1" w:rsidP="009E38A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12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избирателна комисия в срок </w:t>
      </w:r>
      <w:r w:rsidR="00F11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дни от обявяването му, на основание чл. 88, ал. 1 от ИК.</w:t>
      </w:r>
    </w:p>
    <w:p w:rsidR="00D14AF2" w:rsidRDefault="00D14AF2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4AF2" w:rsidRDefault="00D14AF2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Мустафа Мехмедов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Вигнев</w:t>
      </w:r>
      <w:proofErr w:type="spellEnd"/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38A1" w:rsidRDefault="009E38A1" w:rsidP="009E38A1"/>
    <w:p w:rsidR="00BF3D80" w:rsidRDefault="00BF3D80"/>
    <w:sectPr w:rsidR="00BF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A1"/>
    <w:rsid w:val="001263C5"/>
    <w:rsid w:val="00564E19"/>
    <w:rsid w:val="005C49C0"/>
    <w:rsid w:val="009E38A1"/>
    <w:rsid w:val="00BA57D6"/>
    <w:rsid w:val="00BF3D80"/>
    <w:rsid w:val="00C127C6"/>
    <w:rsid w:val="00D14AF2"/>
    <w:rsid w:val="00F1118C"/>
    <w:rsid w:val="00F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A5B5"/>
  <w15:chartTrackingRefBased/>
  <w15:docId w15:val="{4BAC4EEC-401D-4D40-82FE-33CF8EF4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E38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14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294B-08E0-43CB-B097-DCBDD0FC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7</cp:revision>
  <cp:lastPrinted>2022-06-23T07:26:00Z</cp:lastPrinted>
  <dcterms:created xsi:type="dcterms:W3CDTF">2022-06-23T07:04:00Z</dcterms:created>
  <dcterms:modified xsi:type="dcterms:W3CDTF">2022-07-02T14:35:00Z</dcterms:modified>
</cp:coreProperties>
</file>