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263714">
        <w:rPr>
          <w:b/>
          <w:sz w:val="28"/>
        </w:rPr>
        <w:t>20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350B9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23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350B99">
        <w:t>23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263714">
        <w:t>16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B77523" w:rsidRDefault="00B77523" w:rsidP="002151D6">
      <w:pPr>
        <w:spacing w:after="0"/>
        <w:ind w:left="142" w:right="0" w:firstLine="0"/>
      </w:pPr>
    </w:p>
    <w:p w:rsidR="00263714" w:rsidRDefault="00263714" w:rsidP="00263714">
      <w:pPr>
        <w:pStyle w:val="a4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263714" w:rsidRDefault="00263714" w:rsidP="00263714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Постъпило е предложение с вх. № 29 от 23.06.2022 г. от ПП „ВЪЗРАЖДАНЕ“ за освобождаване на Николай Георгиев Атанасов, като член на СИК № 132400004 в община Ракитово и анулиране удостоверение № 4 / 15.06.2022 г. и назначаване на Диана Петрова Прагова, като член  на СИК № 132400004 и издаване на удостоверение.</w:t>
      </w:r>
    </w:p>
    <w:p w:rsidR="00263714" w:rsidRDefault="00263714" w:rsidP="00263714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263714" w:rsidRDefault="00263714" w:rsidP="00263714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263714" w:rsidRDefault="00263714" w:rsidP="00263714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263714" w:rsidRDefault="00263714" w:rsidP="00263714">
      <w:pPr>
        <w:shd w:val="clear" w:color="auto" w:fill="FFFFFF"/>
        <w:spacing w:after="150" w:line="240" w:lineRule="auto"/>
        <w:rPr>
          <w:b/>
          <w:bCs/>
          <w:szCs w:val="24"/>
          <w:lang w:eastAsia="bg-BG"/>
        </w:rPr>
      </w:pPr>
      <w:r>
        <w:rPr>
          <w:b/>
          <w:bCs/>
          <w:szCs w:val="24"/>
          <w:lang w:eastAsia="bg-BG"/>
        </w:rPr>
        <w:t xml:space="preserve">                                                            </w:t>
      </w:r>
    </w:p>
    <w:p w:rsidR="00263714" w:rsidRDefault="00263714" w:rsidP="00263714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b/>
          <w:bCs/>
          <w:szCs w:val="24"/>
          <w:lang w:eastAsia="bg-BG"/>
        </w:rPr>
        <w:t xml:space="preserve">                                                             Р Е Ш И:</w:t>
      </w:r>
    </w:p>
    <w:p w:rsidR="00263714" w:rsidRDefault="00263714" w:rsidP="00263714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b/>
          <w:bCs/>
          <w:szCs w:val="24"/>
          <w:lang w:eastAsia="bg-BG"/>
        </w:rPr>
        <w:t> </w:t>
      </w:r>
    </w:p>
    <w:p w:rsidR="00263714" w:rsidRPr="00F1118C" w:rsidRDefault="00263714" w:rsidP="00263714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ind w:right="0"/>
        <w:jc w:val="both"/>
        <w:rPr>
          <w:szCs w:val="24"/>
          <w:lang w:eastAsia="bg-BG"/>
        </w:rPr>
      </w:pPr>
      <w:r w:rsidRPr="00F1118C">
        <w:rPr>
          <w:szCs w:val="24"/>
          <w:lang w:eastAsia="bg-BG"/>
        </w:rPr>
        <w:t>ОСВОБОЖДАВА, като член на СИК №132400004  Николай Георгиев Атанасов и  анулира издаденото  и удостоверение №4 /15.06.2022г.</w:t>
      </w:r>
    </w:p>
    <w:p w:rsidR="00263714" w:rsidRDefault="00263714" w:rsidP="00263714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 xml:space="preserve">      НАЗНАЧАВА Диана Петрова Прагова, като член на СИК № 132400004</w:t>
      </w:r>
    </w:p>
    <w:p w:rsidR="00263714" w:rsidRDefault="00263714" w:rsidP="00263714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 xml:space="preserve">        в община Ракитово.</w:t>
      </w:r>
    </w:p>
    <w:p w:rsidR="00263714" w:rsidRDefault="00263714" w:rsidP="00263714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</w:p>
    <w:p w:rsidR="00263714" w:rsidRDefault="00263714" w:rsidP="00263714">
      <w:pPr>
        <w:shd w:val="clear" w:color="auto" w:fill="FFFFFF"/>
        <w:spacing w:after="150" w:line="240" w:lineRule="auto"/>
        <w:ind w:left="0" w:firstLine="360"/>
        <w:rPr>
          <w:szCs w:val="24"/>
          <w:lang w:eastAsia="bg-BG"/>
        </w:rPr>
      </w:pPr>
    </w:p>
    <w:p w:rsidR="00263714" w:rsidRPr="00F1118C" w:rsidRDefault="00263714" w:rsidP="00263714">
      <w:pPr>
        <w:shd w:val="clear" w:color="auto" w:fill="FFFFFF"/>
        <w:spacing w:before="100" w:beforeAutospacing="1" w:after="100" w:afterAutospacing="1" w:line="240" w:lineRule="auto"/>
        <w:rPr>
          <w:color w:val="auto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Решението може да се обжалва пред Централната избирателна комисия в срок    до  3  дни от обявяването му, на основание чл. 88, ал. 1 от ИК.</w:t>
      </w:r>
    </w:p>
    <w:p w:rsidR="00B77523" w:rsidRDefault="00B77523" w:rsidP="002151D6">
      <w:pPr>
        <w:spacing w:after="0"/>
        <w:ind w:left="142" w:right="0" w:firstLine="0"/>
        <w:rPr>
          <w:b/>
          <w:u w:val="single"/>
          <w:lang w:val="bg-BG"/>
        </w:rPr>
      </w:pPr>
      <w:bookmarkStart w:id="0" w:name="_GoBack"/>
      <w:bookmarkEnd w:id="0"/>
    </w:p>
    <w:p w:rsidR="00B77523" w:rsidRDefault="00350B99" w:rsidP="002151D6">
      <w:pPr>
        <w:spacing w:after="0"/>
        <w:ind w:left="142" w:right="0" w:firstLine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</w:p>
    <w:p w:rsidR="00B77523" w:rsidRDefault="00B77523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66" w:rsidRDefault="00FA5166" w:rsidP="002E6B97">
      <w:pPr>
        <w:spacing w:after="0" w:line="240" w:lineRule="auto"/>
      </w:pPr>
      <w:r>
        <w:separator/>
      </w:r>
    </w:p>
  </w:endnote>
  <w:endnote w:type="continuationSeparator" w:id="0">
    <w:p w:rsidR="00FA5166" w:rsidRDefault="00FA5166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66" w:rsidRDefault="00FA5166" w:rsidP="002E6B97">
      <w:pPr>
        <w:spacing w:after="0" w:line="240" w:lineRule="auto"/>
      </w:pPr>
      <w:r>
        <w:separator/>
      </w:r>
    </w:p>
  </w:footnote>
  <w:footnote w:type="continuationSeparator" w:id="0">
    <w:p w:rsidR="00FA5166" w:rsidRDefault="00FA5166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5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2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33"/>
  </w:num>
  <w:num w:numId="4">
    <w:abstractNumId w:val="26"/>
  </w:num>
  <w:num w:numId="5">
    <w:abstractNumId w:val="34"/>
  </w:num>
  <w:num w:numId="6">
    <w:abstractNumId w:val="3"/>
  </w:num>
  <w:num w:numId="7">
    <w:abstractNumId w:val="27"/>
  </w:num>
  <w:num w:numId="8">
    <w:abstractNumId w:val="20"/>
  </w:num>
  <w:num w:numId="9">
    <w:abstractNumId w:val="30"/>
  </w:num>
  <w:num w:numId="10">
    <w:abstractNumId w:val="32"/>
  </w:num>
  <w:num w:numId="1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18"/>
  </w:num>
  <w:num w:numId="15">
    <w:abstractNumId w:val="23"/>
  </w:num>
  <w:num w:numId="16">
    <w:abstractNumId w:val="35"/>
  </w:num>
  <w:num w:numId="17">
    <w:abstractNumId w:val="24"/>
  </w:num>
  <w:num w:numId="18">
    <w:abstractNumId w:val="13"/>
  </w:num>
  <w:num w:numId="19">
    <w:abstractNumId w:val="19"/>
  </w:num>
  <w:num w:numId="20">
    <w:abstractNumId w:val="25"/>
  </w:num>
  <w:num w:numId="21">
    <w:abstractNumId w:val="17"/>
  </w:num>
  <w:num w:numId="22">
    <w:abstractNumId w:val="2"/>
  </w:num>
  <w:num w:numId="23">
    <w:abstractNumId w:val="9"/>
  </w:num>
  <w:num w:numId="24">
    <w:abstractNumId w:val="16"/>
  </w:num>
  <w:num w:numId="25">
    <w:abstractNumId w:val="29"/>
  </w:num>
  <w:num w:numId="26">
    <w:abstractNumId w:val="0"/>
  </w:num>
  <w:num w:numId="27">
    <w:abstractNumId w:val="1"/>
  </w:num>
  <w:num w:numId="28">
    <w:abstractNumId w:val="31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2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3714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8244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6</cp:revision>
  <cp:lastPrinted>2022-06-23T13:34:00Z</cp:lastPrinted>
  <dcterms:created xsi:type="dcterms:W3CDTF">2022-06-17T15:05:00Z</dcterms:created>
  <dcterms:modified xsi:type="dcterms:W3CDTF">2022-06-23T13:34:00Z</dcterms:modified>
</cp:coreProperties>
</file>