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8B7E20">
        <w:rPr>
          <w:b/>
          <w:sz w:val="28"/>
        </w:rPr>
        <w:t>10</w:t>
      </w:r>
      <w:r>
        <w:rPr>
          <w:b/>
          <w:sz w:val="28"/>
        </w:rPr>
        <w:t xml:space="preserve"> – МИ</w:t>
      </w:r>
    </w:p>
    <w:p w:rsidR="00F31009" w:rsidRDefault="00C7601E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08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C7601E">
        <w:t>08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8B7E20">
        <w:t>17</w:t>
      </w:r>
      <w:r w:rsidR="00A76A8A">
        <w:rPr>
          <w:lang w:val="bg-BG"/>
        </w:rPr>
        <w:t>:</w:t>
      </w:r>
      <w:r w:rsidR="00196872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8B7E20" w:rsidRPr="00C26AA5" w:rsidRDefault="008B7E20" w:rsidP="008B7E20">
      <w:pPr>
        <w:shd w:val="clear" w:color="auto" w:fill="FFFFFF"/>
        <w:spacing w:after="150" w:line="240" w:lineRule="auto"/>
        <w:rPr>
          <w:szCs w:val="24"/>
          <w:shd w:val="clear" w:color="auto" w:fill="FFFFFF"/>
        </w:rPr>
      </w:pPr>
      <w:r w:rsidRPr="00C26AA5">
        <w:rPr>
          <w:szCs w:val="24"/>
          <w:lang w:eastAsia="bg-BG"/>
        </w:rPr>
        <w:t xml:space="preserve">ОТНОСНО: </w:t>
      </w:r>
      <w:r>
        <w:rPr>
          <w:szCs w:val="24"/>
          <w:lang w:eastAsia="bg-BG"/>
        </w:rPr>
        <w:t>Процедура за определяне на поредните номера на инициативните комитети в бюлетините за гласуване в частични избори за кмет на община на 03.07.2022г.</w:t>
      </w:r>
    </w:p>
    <w:p w:rsidR="008B7E20" w:rsidRPr="00C26AA5" w:rsidRDefault="008B7E20" w:rsidP="008B7E20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 xml:space="preserve">На основание чл.423, ал.2 от Изборния кодекс и във връзка с Решение № 1171-МИ/03.06.2022г. </w:t>
      </w:r>
      <w:r w:rsidRPr="00C26AA5">
        <w:rPr>
          <w:szCs w:val="24"/>
          <w:lang w:eastAsia="bg-BG"/>
        </w:rPr>
        <w:t>ОИК Ракитово</w:t>
      </w:r>
    </w:p>
    <w:p w:rsidR="008B7E20" w:rsidRDefault="008B7E20" w:rsidP="008B7E20">
      <w:pPr>
        <w:shd w:val="clear" w:color="auto" w:fill="FFFFFF"/>
        <w:spacing w:after="150" w:line="240" w:lineRule="auto"/>
        <w:jc w:val="center"/>
        <w:rPr>
          <w:b/>
          <w:bCs/>
          <w:szCs w:val="24"/>
          <w:lang w:eastAsia="bg-BG"/>
        </w:rPr>
      </w:pPr>
      <w:r w:rsidRPr="00C26AA5">
        <w:rPr>
          <w:b/>
          <w:bCs/>
          <w:szCs w:val="24"/>
          <w:lang w:eastAsia="bg-BG"/>
        </w:rPr>
        <w:t>Р Е Ш И:</w:t>
      </w:r>
    </w:p>
    <w:p w:rsidR="008B7E20" w:rsidRPr="00C26AA5" w:rsidRDefault="008B7E20" w:rsidP="008B7E20">
      <w:pPr>
        <w:shd w:val="clear" w:color="auto" w:fill="FFFFFF"/>
        <w:spacing w:after="150" w:line="240" w:lineRule="auto"/>
        <w:jc w:val="center"/>
        <w:rPr>
          <w:b/>
          <w:bCs/>
          <w:szCs w:val="24"/>
          <w:lang w:eastAsia="bg-BG"/>
        </w:rPr>
      </w:pPr>
    </w:p>
    <w:p w:rsidR="008B7E20" w:rsidRDefault="008B7E20" w:rsidP="008B7E20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bCs/>
          <w:szCs w:val="24"/>
          <w:lang w:eastAsia="bg-BG"/>
        </w:rPr>
        <w:t xml:space="preserve">Определя и подрежда поредните номера на местните коалиции и инициативните комитети в бюлетините за гласуване в </w:t>
      </w:r>
      <w:r>
        <w:rPr>
          <w:szCs w:val="24"/>
          <w:lang w:eastAsia="bg-BG"/>
        </w:rPr>
        <w:t>частични избори за кмет на община на 03.07.2022г., както следва: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B7E20" w:rsidTr="000A197A">
        <w:tc>
          <w:tcPr>
            <w:tcW w:w="4531" w:type="dxa"/>
          </w:tcPr>
          <w:p w:rsidR="008B7E20" w:rsidRDefault="008B7E20" w:rsidP="000A197A">
            <w:pPr>
              <w:spacing w:after="150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Пореден номер в бюлетините</w:t>
            </w:r>
          </w:p>
        </w:tc>
        <w:tc>
          <w:tcPr>
            <w:tcW w:w="4531" w:type="dxa"/>
          </w:tcPr>
          <w:p w:rsidR="008B7E20" w:rsidRDefault="008B7E20" w:rsidP="000A197A">
            <w:pPr>
              <w:spacing w:after="150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Местна коалиция/Независим кандидат</w:t>
            </w:r>
          </w:p>
        </w:tc>
      </w:tr>
      <w:tr w:rsidR="008B7E20" w:rsidTr="000A197A">
        <w:tc>
          <w:tcPr>
            <w:tcW w:w="4531" w:type="dxa"/>
          </w:tcPr>
          <w:p w:rsidR="008B7E20" w:rsidRDefault="008B7E20" w:rsidP="000A197A">
            <w:pPr>
              <w:spacing w:after="150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8</w:t>
            </w:r>
          </w:p>
        </w:tc>
        <w:tc>
          <w:tcPr>
            <w:tcW w:w="4531" w:type="dxa"/>
          </w:tcPr>
          <w:p w:rsidR="008B7E20" w:rsidRDefault="008B7E20" w:rsidP="000A197A">
            <w:pPr>
              <w:spacing w:after="150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ГЕОРГИ КОСТАДИНОВ ХОЛЯНОВ – независим кандидат за кмет на община Ракитово</w:t>
            </w:r>
          </w:p>
        </w:tc>
      </w:tr>
      <w:tr w:rsidR="008B7E20" w:rsidTr="000A197A">
        <w:tc>
          <w:tcPr>
            <w:tcW w:w="4531" w:type="dxa"/>
          </w:tcPr>
          <w:p w:rsidR="008B7E20" w:rsidRDefault="008B7E20" w:rsidP="000A197A">
            <w:pPr>
              <w:spacing w:after="150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9</w:t>
            </w:r>
          </w:p>
        </w:tc>
        <w:tc>
          <w:tcPr>
            <w:tcW w:w="4531" w:type="dxa"/>
          </w:tcPr>
          <w:p w:rsidR="008B7E20" w:rsidRDefault="008B7E20" w:rsidP="000A197A">
            <w:pPr>
              <w:spacing w:after="150"/>
              <w:rPr>
                <w:bCs/>
                <w:szCs w:val="24"/>
                <w:lang w:eastAsia="bg-BG"/>
              </w:rPr>
            </w:pPr>
            <w:r>
              <w:rPr>
                <w:bCs/>
                <w:szCs w:val="24"/>
                <w:lang w:eastAsia="bg-BG"/>
              </w:rPr>
              <w:t>ГЕОРГИ СПАСОВ ТУПАРОВ - независим кандидат за кмет на община Ракитово</w:t>
            </w:r>
          </w:p>
        </w:tc>
      </w:tr>
    </w:tbl>
    <w:p w:rsidR="008B7E20" w:rsidRPr="00C26AA5" w:rsidRDefault="008B7E20" w:rsidP="008B7E20">
      <w:pPr>
        <w:shd w:val="clear" w:color="auto" w:fill="FFFFFF"/>
        <w:spacing w:after="150" w:line="240" w:lineRule="auto"/>
        <w:ind w:left="0" w:firstLine="0"/>
        <w:rPr>
          <w:szCs w:val="24"/>
          <w:lang w:eastAsia="bg-BG"/>
        </w:rPr>
      </w:pPr>
    </w:p>
    <w:p w:rsidR="008B7E20" w:rsidRPr="00C26AA5" w:rsidRDefault="008B7E20" w:rsidP="008B7E20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C26AA5">
        <w:rPr>
          <w:szCs w:val="24"/>
          <w:lang w:eastAsia="bg-BG"/>
        </w:rPr>
        <w:t>Решенията на общинската избирателна комисия може да се оспорват в тридневен срок от обявяване</w:t>
      </w:r>
      <w:r>
        <w:rPr>
          <w:szCs w:val="24"/>
          <w:lang w:eastAsia="bg-BG"/>
        </w:rPr>
        <w:t>то им пред ЦИК по реда на чл.88 от ИК.</w:t>
      </w:r>
    </w:p>
    <w:p w:rsidR="00B92223" w:rsidRDefault="00B92223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>
        <w:rPr>
          <w:b/>
          <w:szCs w:val="24"/>
          <w:u w:val="single"/>
          <w:lang w:val="bg-BG"/>
        </w:rPr>
        <w:t>По точка 2</w:t>
      </w:r>
    </w:p>
    <w:p w:rsidR="008B7E20" w:rsidRPr="00C26AA5" w:rsidRDefault="008B7E20" w:rsidP="008B7E20">
      <w:pPr>
        <w:shd w:val="clear" w:color="auto" w:fill="FFFFFF"/>
        <w:spacing w:after="150" w:line="240" w:lineRule="auto"/>
        <w:rPr>
          <w:szCs w:val="24"/>
          <w:shd w:val="clear" w:color="auto" w:fill="FFFFFF"/>
        </w:rPr>
      </w:pPr>
      <w:r w:rsidRPr="00C26AA5">
        <w:rPr>
          <w:szCs w:val="24"/>
          <w:lang w:eastAsia="bg-BG"/>
        </w:rPr>
        <w:t xml:space="preserve">ОТНОСНО: Заличаване регистрацията на </w:t>
      </w:r>
      <w:r>
        <w:rPr>
          <w:szCs w:val="24"/>
          <w:lang w:eastAsia="bg-BG"/>
        </w:rPr>
        <w:t xml:space="preserve">кандидат за кмет от </w:t>
      </w:r>
      <w:r w:rsidRPr="00C26AA5">
        <w:rPr>
          <w:szCs w:val="24"/>
          <w:lang w:eastAsia="bg-BG"/>
        </w:rPr>
        <w:t xml:space="preserve">Инициативен комитет за издигане на Иван Георгиев Казаков за </w:t>
      </w:r>
      <w:r w:rsidRPr="00C26AA5">
        <w:rPr>
          <w:szCs w:val="24"/>
          <w:shd w:val="clear" w:color="auto" w:fill="FFFFFF"/>
        </w:rPr>
        <w:t>независим кандидат за кмет на община Ракитово в частичните избори за кмет на община на 03.07.2022 г.</w:t>
      </w:r>
    </w:p>
    <w:p w:rsidR="008B7E20" w:rsidRDefault="008B7E20" w:rsidP="008B7E20">
      <w:pPr>
        <w:shd w:val="clear" w:color="auto" w:fill="FFFFFF"/>
        <w:spacing w:after="150" w:line="240" w:lineRule="auto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Със свое Решение № 21-ЧМИ/08</w:t>
      </w:r>
      <w:r w:rsidRPr="00C26AA5">
        <w:rPr>
          <w:szCs w:val="24"/>
          <w:shd w:val="clear" w:color="auto" w:fill="FFFFFF"/>
        </w:rPr>
        <w:t xml:space="preserve">.06.2022г. ОИК Ракитово е регистрирала </w:t>
      </w:r>
      <w:r w:rsidRPr="00C26AA5">
        <w:rPr>
          <w:szCs w:val="24"/>
          <w:lang w:eastAsia="bg-BG"/>
        </w:rPr>
        <w:t xml:space="preserve">Иван Георгиев Казаков за </w:t>
      </w:r>
      <w:r w:rsidRPr="00C26AA5">
        <w:rPr>
          <w:szCs w:val="24"/>
          <w:shd w:val="clear" w:color="auto" w:fill="FFFFFF"/>
        </w:rPr>
        <w:t xml:space="preserve">независим кандидат за кмет на община Ракитово в частичните избори за кмет на община на 03.07.2022 г. </w:t>
      </w:r>
    </w:p>
    <w:p w:rsidR="008B7E20" w:rsidRPr="00C26AA5" w:rsidRDefault="008B7E20" w:rsidP="008B7E20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C26AA5">
        <w:rPr>
          <w:szCs w:val="24"/>
          <w:lang w:eastAsia="bg-BG"/>
        </w:rPr>
        <w:t xml:space="preserve">Постъпило е предложение от инициативен комитет за регистрация на независим кандидат за кмет на община Ракитово , подписано от Стойчо Георгиев Зарев, представляващ инициативен комитет за издигане на кандидатурата на Иван Георгиев Казаков за независим кандидат за кмет на община Ракитово, заведено под № 5 на 07.06.2022 г. в 16:55ч. в регистъра на кандидатите за кмет на община Ракитово в частичните избори на 03.07.2022г, ведно с 415 </w:t>
      </w:r>
      <w:r>
        <w:rPr>
          <w:szCs w:val="24"/>
          <w:lang w:eastAsia="bg-BG"/>
        </w:rPr>
        <w:t xml:space="preserve">/ четиристотин и петнадесет / </w:t>
      </w:r>
      <w:r w:rsidRPr="00C26AA5">
        <w:rPr>
          <w:szCs w:val="24"/>
          <w:lang w:eastAsia="bg-BG"/>
        </w:rPr>
        <w:t>броя подписи</w:t>
      </w:r>
      <w:r>
        <w:rPr>
          <w:szCs w:val="24"/>
          <w:lang w:eastAsia="bg-BG"/>
        </w:rPr>
        <w:t xml:space="preserve"> от </w:t>
      </w:r>
      <w:r w:rsidRPr="00C26AA5">
        <w:rPr>
          <w:szCs w:val="24"/>
          <w:lang w:eastAsia="bg-BG"/>
        </w:rPr>
        <w:t>подкрепящи кандидата гласоподаватели. С протокол от 08.06.2022г. от ТЗ ГД „ГРАО“ Пазарджик за извършена проверка на списък с избиратели, подкрепящи регистрацията в ОИК на независим кандидат за кмет на община издигнат от Инициативен комитет за участие в частични избори на 03.07.2022г. са установени 320 броя / триста и двадесет броя  / коректни записи.</w:t>
      </w:r>
    </w:p>
    <w:p w:rsidR="008B7E20" w:rsidRPr="00C26AA5" w:rsidRDefault="008B7E20" w:rsidP="008B7E20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C26AA5">
        <w:rPr>
          <w:szCs w:val="24"/>
          <w:lang w:eastAsia="bg-BG"/>
        </w:rPr>
        <w:t>Предвид гореизложеното на основание чл.416, ал.1, т.2Б и във връзка с чл.418, ал.5 ОИК Ракитово</w:t>
      </w:r>
    </w:p>
    <w:p w:rsidR="008B7E20" w:rsidRDefault="008B7E20" w:rsidP="008B7E20">
      <w:pPr>
        <w:shd w:val="clear" w:color="auto" w:fill="FFFFFF"/>
        <w:spacing w:after="150" w:line="240" w:lineRule="auto"/>
        <w:jc w:val="center"/>
        <w:rPr>
          <w:b/>
          <w:bCs/>
          <w:szCs w:val="24"/>
          <w:lang w:eastAsia="bg-BG"/>
        </w:rPr>
      </w:pPr>
      <w:r w:rsidRPr="00C26AA5">
        <w:rPr>
          <w:b/>
          <w:bCs/>
          <w:szCs w:val="24"/>
          <w:lang w:eastAsia="bg-BG"/>
        </w:rPr>
        <w:t>Р Е Ш И:</w:t>
      </w:r>
    </w:p>
    <w:p w:rsidR="008B7E20" w:rsidRPr="00C26AA5" w:rsidRDefault="008B7E20" w:rsidP="008B7E20">
      <w:pPr>
        <w:shd w:val="clear" w:color="auto" w:fill="FFFFFF"/>
        <w:spacing w:after="150" w:line="240" w:lineRule="auto"/>
        <w:jc w:val="center"/>
        <w:rPr>
          <w:b/>
          <w:bCs/>
          <w:szCs w:val="24"/>
          <w:lang w:eastAsia="bg-BG"/>
        </w:rPr>
      </w:pPr>
    </w:p>
    <w:p w:rsidR="008B7E20" w:rsidRPr="00C26AA5" w:rsidRDefault="008B7E20" w:rsidP="008B7E20">
      <w:pPr>
        <w:shd w:val="clear" w:color="auto" w:fill="FFFFFF"/>
        <w:spacing w:after="150" w:line="240" w:lineRule="auto"/>
        <w:rPr>
          <w:szCs w:val="24"/>
          <w:shd w:val="clear" w:color="auto" w:fill="FFFFFF"/>
        </w:rPr>
      </w:pPr>
      <w:r w:rsidRPr="00C26AA5">
        <w:rPr>
          <w:b/>
          <w:bCs/>
          <w:szCs w:val="24"/>
          <w:lang w:eastAsia="bg-BG"/>
        </w:rPr>
        <w:t xml:space="preserve">ЗАЛИЧАВА </w:t>
      </w:r>
      <w:r>
        <w:rPr>
          <w:szCs w:val="24"/>
          <w:lang w:eastAsia="bg-BG"/>
        </w:rPr>
        <w:t>регистрацията на</w:t>
      </w:r>
      <w:r w:rsidRPr="00C26AA5">
        <w:rPr>
          <w:szCs w:val="24"/>
          <w:lang w:eastAsia="bg-BG"/>
        </w:rPr>
        <w:t xml:space="preserve"> Иван Георгиев Казаков за </w:t>
      </w:r>
      <w:r w:rsidRPr="00C26AA5">
        <w:rPr>
          <w:szCs w:val="24"/>
          <w:shd w:val="clear" w:color="auto" w:fill="FFFFFF"/>
        </w:rPr>
        <w:t>независим кандидат за кмет на община Ракитово в частичните избори за кмет на община на 03.07.2022 г.</w:t>
      </w:r>
    </w:p>
    <w:p w:rsidR="008B7E20" w:rsidRPr="00C26AA5" w:rsidRDefault="008B7E20" w:rsidP="008B7E20">
      <w:pPr>
        <w:shd w:val="clear" w:color="auto" w:fill="FFFFFF"/>
        <w:spacing w:after="150" w:line="240" w:lineRule="auto"/>
        <w:rPr>
          <w:szCs w:val="24"/>
          <w:shd w:val="clear" w:color="auto" w:fill="FFFFFF"/>
        </w:rPr>
      </w:pPr>
      <w:r w:rsidRPr="00C26AA5">
        <w:rPr>
          <w:szCs w:val="24"/>
          <w:shd w:val="clear" w:color="auto" w:fill="FFFFFF"/>
        </w:rPr>
        <w:t>Анулира издаденото удостоверение на</w:t>
      </w:r>
      <w:r>
        <w:rPr>
          <w:szCs w:val="24"/>
          <w:shd w:val="clear" w:color="auto" w:fill="FFFFFF"/>
        </w:rPr>
        <w:t xml:space="preserve"> кандидата</w:t>
      </w:r>
      <w:r w:rsidRPr="00C26AA5">
        <w:rPr>
          <w:szCs w:val="24"/>
          <w:shd w:val="clear" w:color="auto" w:fill="FFFFFF"/>
        </w:rPr>
        <w:t>.</w:t>
      </w:r>
    </w:p>
    <w:p w:rsidR="008B7E20" w:rsidRPr="00C26AA5" w:rsidRDefault="008B7E20" w:rsidP="008B7E20">
      <w:pPr>
        <w:shd w:val="clear" w:color="auto" w:fill="FFFFFF"/>
        <w:spacing w:after="150" w:line="240" w:lineRule="auto"/>
        <w:ind w:left="0" w:firstLine="0"/>
        <w:rPr>
          <w:szCs w:val="24"/>
          <w:lang w:eastAsia="bg-BG"/>
        </w:rPr>
      </w:pPr>
    </w:p>
    <w:p w:rsidR="008B7E20" w:rsidRPr="00C26AA5" w:rsidRDefault="008B7E20" w:rsidP="008B7E20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C26AA5">
        <w:rPr>
          <w:szCs w:val="24"/>
          <w:lang w:eastAsia="bg-BG"/>
        </w:rPr>
        <w:t>Решенията на общинската избирателна комисия може да се оспорват в тридневен срок от обявяване</w:t>
      </w:r>
      <w:r>
        <w:rPr>
          <w:szCs w:val="24"/>
          <w:lang w:eastAsia="bg-BG"/>
        </w:rPr>
        <w:t>то им пред ЦИК по реда на чл.88 от ИК.</w:t>
      </w:r>
    </w:p>
    <w:p w:rsidR="00B92223" w:rsidRPr="00C26AA5" w:rsidRDefault="00B92223" w:rsidP="00B92223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56394A" w:rsidRPr="00D112A0" w:rsidRDefault="008B7E20" w:rsidP="00600D96">
      <w:pPr>
        <w:spacing w:line="240" w:lineRule="auto"/>
        <w:ind w:firstLine="0"/>
        <w:rPr>
          <w:b/>
          <w:szCs w:val="24"/>
          <w:u w:val="single"/>
          <w:lang w:val="bg-BG"/>
        </w:rPr>
      </w:pPr>
      <w:r>
        <w:rPr>
          <w:b/>
          <w:szCs w:val="24"/>
          <w:u w:val="single"/>
          <w:lang w:val="bg-BG"/>
        </w:rPr>
        <w:t>Точка 3</w:t>
      </w:r>
      <w:bookmarkStart w:id="0" w:name="_GoBack"/>
      <w:bookmarkEnd w:id="0"/>
    </w:p>
    <w:p w:rsidR="00196872" w:rsidRDefault="00776D35" w:rsidP="00776D35">
      <w:pPr>
        <w:spacing w:line="240" w:lineRule="auto"/>
        <w:ind w:firstLine="0"/>
        <w:rPr>
          <w:b/>
          <w:szCs w:val="24"/>
          <w:lang w:val="bg-BG"/>
        </w:rPr>
      </w:pPr>
      <w:r w:rsidRPr="00776D35">
        <w:rPr>
          <w:b/>
          <w:szCs w:val="24"/>
          <w:lang w:val="bg-BG"/>
        </w:rPr>
        <w:t>Разни</w:t>
      </w: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5" w:right="0" w:firstLine="0"/>
            </w:pPr>
            <w: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5" w:right="0" w:firstLine="0"/>
            </w:pPr>
            <w: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  <w:jc w:val="both"/>
            </w:pPr>
            <w:r>
              <w:t>ПРОТИВ</w:t>
            </w: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  <w:jc w:val="both"/>
            </w:pPr>
            <w: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97C61" w:rsidRDefault="002151D6" w:rsidP="00687CDA">
            <w:pPr>
              <w:spacing w:after="0" w:line="259" w:lineRule="auto"/>
              <w:ind w:left="0" w:right="0" w:firstLine="0"/>
              <w:rPr>
                <w:lang w:val="bg-BG"/>
              </w:rPr>
            </w:pPr>
            <w:r>
              <w:rPr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rPr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3103D7" w:rsidRDefault="002151D6" w:rsidP="00687CDA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Default="002151D6" w:rsidP="00687CDA">
            <w:pPr>
              <w:rPr>
                <w:lang w:val="bg-BG"/>
              </w:rPr>
            </w:pPr>
            <w:r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97C61" w:rsidRDefault="002151D6" w:rsidP="00687CDA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</w:tbl>
    <w:p w:rsidR="002151D6" w:rsidRPr="00533117" w:rsidRDefault="002151D6" w:rsidP="002151D6">
      <w:pPr>
        <w:spacing w:after="0" w:line="259" w:lineRule="auto"/>
        <w:ind w:left="0" w:right="0" w:firstLine="0"/>
      </w:pPr>
      <w:r>
        <w:t>Гласували</w:t>
      </w:r>
      <w:r>
        <w:rPr>
          <w:lang w:val="bg-BG"/>
        </w:rPr>
        <w:t>-</w:t>
      </w:r>
      <w:r>
        <w:t xml:space="preserve"> 10</w:t>
      </w:r>
    </w:p>
    <w:p w:rsidR="002151D6" w:rsidRPr="00547CA9" w:rsidRDefault="002151D6" w:rsidP="002151D6">
      <w:pPr>
        <w:spacing w:after="24"/>
        <w:ind w:left="0" w:right="0" w:firstLine="0"/>
        <w:rPr>
          <w:lang w:val="bg-BG"/>
        </w:rPr>
      </w:pPr>
      <w:r w:rsidRPr="00F31009">
        <w:rPr>
          <w:lang w:val="bg-BG"/>
        </w:rPr>
        <w:t>З</w:t>
      </w:r>
      <w:r>
        <w:t xml:space="preserve">А – </w:t>
      </w:r>
      <w:r>
        <w:rPr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09" w:rsidRDefault="00FE6509" w:rsidP="002E6B97">
      <w:pPr>
        <w:spacing w:after="0" w:line="240" w:lineRule="auto"/>
      </w:pPr>
      <w:r>
        <w:separator/>
      </w:r>
    </w:p>
  </w:endnote>
  <w:endnote w:type="continuationSeparator" w:id="0">
    <w:p w:rsidR="00FE6509" w:rsidRDefault="00FE6509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09" w:rsidRDefault="00FE6509" w:rsidP="002E6B97">
      <w:pPr>
        <w:spacing w:after="0" w:line="240" w:lineRule="auto"/>
      </w:pPr>
      <w:r>
        <w:separator/>
      </w:r>
    </w:p>
  </w:footnote>
  <w:footnote w:type="continuationSeparator" w:id="0">
    <w:p w:rsidR="00FE6509" w:rsidRDefault="00FE6509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7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8"/>
  </w:num>
  <w:num w:numId="4">
    <w:abstractNumId w:val="21"/>
  </w:num>
  <w:num w:numId="5">
    <w:abstractNumId w:val="29"/>
  </w:num>
  <w:num w:numId="6">
    <w:abstractNumId w:val="3"/>
  </w:num>
  <w:num w:numId="7">
    <w:abstractNumId w:val="22"/>
  </w:num>
  <w:num w:numId="8">
    <w:abstractNumId w:val="16"/>
  </w:num>
  <w:num w:numId="9">
    <w:abstractNumId w:val="25"/>
  </w:num>
  <w:num w:numId="10">
    <w:abstractNumId w:val="27"/>
  </w:num>
  <w:num w:numId="1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</w:num>
  <w:num w:numId="14">
    <w:abstractNumId w:val="14"/>
  </w:num>
  <w:num w:numId="15">
    <w:abstractNumId w:val="18"/>
  </w:num>
  <w:num w:numId="16">
    <w:abstractNumId w:val="30"/>
  </w:num>
  <w:num w:numId="17">
    <w:abstractNumId w:val="19"/>
  </w:num>
  <w:num w:numId="18">
    <w:abstractNumId w:val="11"/>
  </w:num>
  <w:num w:numId="19">
    <w:abstractNumId w:val="15"/>
  </w:num>
  <w:num w:numId="20">
    <w:abstractNumId w:val="20"/>
  </w:num>
  <w:num w:numId="21">
    <w:abstractNumId w:val="13"/>
  </w:num>
  <w:num w:numId="22">
    <w:abstractNumId w:val="2"/>
  </w:num>
  <w:num w:numId="23">
    <w:abstractNumId w:val="7"/>
  </w:num>
  <w:num w:numId="24">
    <w:abstractNumId w:val="12"/>
  </w:num>
  <w:num w:numId="25">
    <w:abstractNumId w:val="24"/>
  </w:num>
  <w:num w:numId="26">
    <w:abstractNumId w:val="0"/>
  </w:num>
  <w:num w:numId="27">
    <w:abstractNumId w:val="1"/>
  </w:num>
  <w:num w:numId="28">
    <w:abstractNumId w:val="26"/>
  </w:num>
  <w:num w:numId="29">
    <w:abstractNumId w:val="5"/>
  </w:num>
  <w:num w:numId="30">
    <w:abstractNumId w:val="6"/>
  </w:num>
  <w:num w:numId="31">
    <w:abstractNumId w:val="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67700"/>
    <w:rsid w:val="000779DF"/>
    <w:rsid w:val="000911F8"/>
    <w:rsid w:val="0009394F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5BE0"/>
    <w:rsid w:val="00196872"/>
    <w:rsid w:val="001A4B8D"/>
    <w:rsid w:val="001B7ED8"/>
    <w:rsid w:val="001C29AF"/>
    <w:rsid w:val="001C7531"/>
    <w:rsid w:val="001D1ECA"/>
    <w:rsid w:val="001D55E0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828D4"/>
    <w:rsid w:val="004A447E"/>
    <w:rsid w:val="004B20C4"/>
    <w:rsid w:val="004B2282"/>
    <w:rsid w:val="004C0F97"/>
    <w:rsid w:val="004C3D25"/>
    <w:rsid w:val="004D356A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669B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4EFB"/>
    <w:rsid w:val="00B85847"/>
    <w:rsid w:val="00B91690"/>
    <w:rsid w:val="00B92223"/>
    <w:rsid w:val="00B97444"/>
    <w:rsid w:val="00BA5CCA"/>
    <w:rsid w:val="00BB3175"/>
    <w:rsid w:val="00BC33B7"/>
    <w:rsid w:val="00BC74C9"/>
    <w:rsid w:val="00BD2D20"/>
    <w:rsid w:val="00BD4C0F"/>
    <w:rsid w:val="00BF08F5"/>
    <w:rsid w:val="00BF1F63"/>
    <w:rsid w:val="00BF7FEA"/>
    <w:rsid w:val="00C059DF"/>
    <w:rsid w:val="00C23E7E"/>
    <w:rsid w:val="00C242B4"/>
    <w:rsid w:val="00C47B16"/>
    <w:rsid w:val="00C6756D"/>
    <w:rsid w:val="00C7601E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B152A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3FA6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3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33</cp:revision>
  <cp:lastPrinted>2020-08-20T06:26:00Z</cp:lastPrinted>
  <dcterms:created xsi:type="dcterms:W3CDTF">2022-05-28T07:00:00Z</dcterms:created>
  <dcterms:modified xsi:type="dcterms:W3CDTF">2022-06-08T12:49:00Z</dcterms:modified>
</cp:coreProperties>
</file>