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1F1346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1F1346" w:rsidRPr="001F1346" w:rsidRDefault="00A86912" w:rsidP="001F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074D" w:rsidRPr="001F1346" w:rsidRDefault="001F1346" w:rsidP="00BD7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A8691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11</w:t>
      </w:r>
      <w:r w:rsidR="00B262A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01.06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.2022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партия „</w:t>
      </w:r>
      <w:r w:rsidR="00A869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” за участие в 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частични избори за кмет на община на 03 юли 2022 г. в община Ракитово.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            Постъпило е заявление за регистрация на  ПП „</w:t>
      </w:r>
      <w:r w:rsidR="00A869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</w:t>
      </w:r>
      <w:r w:rsidR="00B262AD">
        <w:rPr>
          <w:rFonts w:ascii="Helvetica" w:eastAsia="Times New Roman" w:hAnsi="Helvetica" w:cs="Helvetica"/>
          <w:sz w:val="21"/>
          <w:szCs w:val="21"/>
          <w:lang w:eastAsia="bg-BG"/>
        </w:rPr>
        <w:t xml:space="preserve">“ 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подписано от </w:t>
      </w:r>
      <w:r w:rsidR="00A86912">
        <w:rPr>
          <w:rFonts w:ascii="Helvetica" w:eastAsia="Times New Roman" w:hAnsi="Helvetica" w:cs="Helvetica"/>
          <w:sz w:val="21"/>
          <w:szCs w:val="21"/>
          <w:lang w:eastAsia="bg-BG"/>
        </w:rPr>
        <w:t xml:space="preserve">Златка </w:t>
      </w:r>
      <w:proofErr w:type="spellStart"/>
      <w:r w:rsidR="00A86912">
        <w:rPr>
          <w:rFonts w:ascii="Helvetica" w:eastAsia="Times New Roman" w:hAnsi="Helvetica" w:cs="Helvetica"/>
          <w:sz w:val="21"/>
          <w:szCs w:val="21"/>
          <w:lang w:eastAsia="bg-BG"/>
        </w:rPr>
        <w:t>Тупарова</w:t>
      </w:r>
      <w:proofErr w:type="spellEnd"/>
      <w:r w:rsidR="00A86912">
        <w:rPr>
          <w:rFonts w:ascii="Helvetica" w:eastAsia="Times New Roman" w:hAnsi="Helvetica" w:cs="Helvetica"/>
          <w:sz w:val="21"/>
          <w:szCs w:val="21"/>
          <w:lang w:eastAsia="bg-BG"/>
        </w:rPr>
        <w:t xml:space="preserve"> - Влахова качеството й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на пълномощник и представляващ партията.</w:t>
      </w:r>
      <w:r w:rsidR="00A86912">
        <w:rPr>
          <w:rFonts w:ascii="Helvetica" w:eastAsia="Times New Roman" w:hAnsi="Helvetica" w:cs="Helvetica"/>
          <w:sz w:val="21"/>
          <w:szCs w:val="21"/>
          <w:lang w:eastAsia="bg-BG"/>
        </w:rPr>
        <w:t xml:space="preserve"> Заявлението е  заведено под №04 от 01.06.2022 г. в 13</w:t>
      </w:r>
      <w:r w:rsidR="00806B57">
        <w:rPr>
          <w:rFonts w:ascii="Helvetica" w:eastAsia="Times New Roman" w:hAnsi="Helvetica" w:cs="Helvetica"/>
          <w:sz w:val="21"/>
          <w:szCs w:val="21"/>
          <w:lang w:eastAsia="bg-BG"/>
        </w:rPr>
        <w:t>:4</w:t>
      </w:r>
      <w:r w:rsidR="00A86912">
        <w:rPr>
          <w:rFonts w:ascii="Helvetica" w:eastAsia="Times New Roman" w:hAnsi="Helvetica" w:cs="Helvetica"/>
          <w:sz w:val="21"/>
          <w:szCs w:val="21"/>
          <w:lang w:eastAsia="bg-BG"/>
        </w:rPr>
        <w:t>5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ч. във </w:t>
      </w:r>
      <w:r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Входящ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  <w:r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регистър на партиите и коалициите за участие в частични избори </w:t>
      </w:r>
      <w:r w:rsidR="001B797D"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 xml:space="preserve">за кмет </w:t>
      </w:r>
      <w:r w:rsidRPr="0042074D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на 03.07.2022 г.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В заявлението е направено искане за регистрация за участие на ПП „</w:t>
      </w:r>
      <w:r w:rsidR="00A869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„</w:t>
      </w:r>
    </w:p>
    <w:p w:rsidR="001F1346" w:rsidRPr="0042074D" w:rsidRDefault="00BD70C7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В 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>частични избори за кмет на община в община Ракитово на 03.07.2022 г.</w:t>
      </w:r>
    </w:p>
    <w:p w:rsidR="00BD70C7" w:rsidRDefault="001F1346" w:rsidP="00BD70C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Към заявлението са приложени изискуемите документи, съгласно чл. 147, ал. 5 от ИК, а именно:</w:t>
      </w:r>
    </w:p>
    <w:p w:rsidR="001F1346" w:rsidRPr="0042074D" w:rsidRDefault="00BD70C7" w:rsidP="00A86912">
      <w:pPr>
        <w:shd w:val="clear" w:color="auto" w:fill="FFFFFF"/>
        <w:spacing w:after="150" w:line="240" w:lineRule="auto"/>
        <w:ind w:left="708"/>
        <w:rPr>
          <w:rFonts w:ascii="Helvetica" w:eastAsia="Times New Roman" w:hAnsi="Helvetica" w:cs="Helvetica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1.Пълномощно 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>от</w:t>
      </w:r>
      <w:r w:rsidR="00A86912">
        <w:rPr>
          <w:rFonts w:ascii="Helvetica" w:eastAsia="Times New Roman" w:hAnsi="Helvetica" w:cs="Helvetica"/>
          <w:sz w:val="21"/>
          <w:szCs w:val="21"/>
          <w:lang w:eastAsia="bg-BG"/>
        </w:rPr>
        <w:t xml:space="preserve"> Бойко Методиев Борисов</w:t>
      </w:r>
      <w:r w:rsidR="00806B57">
        <w:rPr>
          <w:rFonts w:ascii="Helvetica" w:eastAsia="Times New Roman" w:hAnsi="Helvetica" w:cs="Helvetica"/>
          <w:sz w:val="21"/>
          <w:szCs w:val="21"/>
          <w:lang w:eastAsia="bg-BG"/>
        </w:rPr>
        <w:t>, председател на ПП „</w:t>
      </w:r>
      <w:r w:rsidR="00A869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</w:t>
      </w:r>
      <w:r w:rsidR="001F1346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”, </w:t>
      </w:r>
      <w:r w:rsidR="001F1346" w:rsidRPr="00BD70C7">
        <w:rPr>
          <w:rFonts w:ascii="Helvetica" w:eastAsia="Times New Roman" w:hAnsi="Helvetica" w:cs="Helvetica"/>
          <w:sz w:val="21"/>
          <w:szCs w:val="21"/>
          <w:lang w:eastAsia="bg-BG"/>
        </w:rPr>
        <w:t>в полза на</w:t>
      </w:r>
      <w:r w:rsidR="00A86912">
        <w:rPr>
          <w:rFonts w:ascii="Helvetica" w:eastAsia="Times New Roman" w:hAnsi="Helvetica" w:cs="Helvetica"/>
          <w:sz w:val="21"/>
          <w:szCs w:val="21"/>
          <w:lang w:eastAsia="bg-BG"/>
        </w:rPr>
        <w:t xml:space="preserve"> Найден Тодоров Шопов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>;</w:t>
      </w:r>
      <w:r w:rsidR="00806B57">
        <w:rPr>
          <w:rFonts w:ascii="Helvetica" w:eastAsia="Times New Roman" w:hAnsi="Helvetica" w:cs="Helvetica"/>
          <w:sz w:val="21"/>
          <w:szCs w:val="21"/>
          <w:lang w:eastAsia="bg-BG"/>
        </w:rPr>
        <w:br/>
        <w:t>2.</w:t>
      </w:r>
      <w:r w:rsidR="00806B57" w:rsidRPr="00806B57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806B57">
        <w:rPr>
          <w:rFonts w:ascii="Helvetica" w:eastAsia="Times New Roman" w:hAnsi="Helvetica" w:cs="Helvetica"/>
          <w:sz w:val="21"/>
          <w:szCs w:val="21"/>
          <w:lang w:eastAsia="bg-BG"/>
        </w:rPr>
        <w:t xml:space="preserve">Пълномощно </w:t>
      </w:r>
      <w:r w:rsidR="00806B57" w:rsidRPr="0042074D">
        <w:rPr>
          <w:rFonts w:ascii="Helvetica" w:eastAsia="Times New Roman" w:hAnsi="Helvetica" w:cs="Helvetica"/>
          <w:sz w:val="21"/>
          <w:szCs w:val="21"/>
          <w:lang w:eastAsia="bg-BG"/>
        </w:rPr>
        <w:t>от</w:t>
      </w:r>
      <w:r w:rsidR="00806B57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A86912">
        <w:rPr>
          <w:rFonts w:ascii="Helvetica" w:eastAsia="Times New Roman" w:hAnsi="Helvetica" w:cs="Helvetica"/>
          <w:sz w:val="21"/>
          <w:szCs w:val="21"/>
          <w:lang w:eastAsia="bg-BG"/>
        </w:rPr>
        <w:t xml:space="preserve">Найден Тодоров Шопов </w:t>
      </w:r>
      <w:r w:rsidR="00806B57" w:rsidRPr="00BD70C7">
        <w:rPr>
          <w:rFonts w:ascii="Helvetica" w:eastAsia="Times New Roman" w:hAnsi="Helvetica" w:cs="Helvetica"/>
          <w:sz w:val="21"/>
          <w:szCs w:val="21"/>
          <w:lang w:eastAsia="bg-BG"/>
        </w:rPr>
        <w:t>в полза на</w:t>
      </w:r>
      <w:r w:rsidR="00A86912">
        <w:rPr>
          <w:rFonts w:ascii="Helvetica" w:eastAsia="Times New Roman" w:hAnsi="Helvetica" w:cs="Helvetica"/>
          <w:sz w:val="21"/>
          <w:szCs w:val="21"/>
          <w:lang w:eastAsia="bg-BG"/>
        </w:rPr>
        <w:t xml:space="preserve"> Златка Христова </w:t>
      </w:r>
      <w:proofErr w:type="spellStart"/>
      <w:r w:rsidR="00A86912">
        <w:rPr>
          <w:rFonts w:ascii="Helvetica" w:eastAsia="Times New Roman" w:hAnsi="Helvetica" w:cs="Helvetica"/>
          <w:sz w:val="21"/>
          <w:szCs w:val="21"/>
          <w:lang w:eastAsia="bg-BG"/>
        </w:rPr>
        <w:t>Тупарова</w:t>
      </w:r>
      <w:proofErr w:type="spellEnd"/>
      <w:r w:rsidR="00A86912">
        <w:rPr>
          <w:rFonts w:ascii="Helvetica" w:eastAsia="Times New Roman" w:hAnsi="Helvetica" w:cs="Helvetica"/>
          <w:sz w:val="21"/>
          <w:szCs w:val="21"/>
          <w:lang w:eastAsia="bg-BG"/>
        </w:rPr>
        <w:t xml:space="preserve"> – Влахова</w:t>
      </w:r>
      <w:r w:rsidR="00A86912">
        <w:rPr>
          <w:rFonts w:ascii="Helvetica" w:eastAsia="Times New Roman" w:hAnsi="Helvetica" w:cs="Helvetica"/>
          <w:sz w:val="21"/>
          <w:szCs w:val="21"/>
          <w:lang w:eastAsia="bg-BG"/>
        </w:rPr>
        <w:br/>
        <w:t>3</w:t>
      </w:r>
      <w:r w:rsidR="00806B57">
        <w:rPr>
          <w:rFonts w:ascii="Helvetica" w:eastAsia="Times New Roman" w:hAnsi="Helvetica" w:cs="Helvetica"/>
          <w:sz w:val="21"/>
          <w:szCs w:val="21"/>
          <w:lang w:eastAsia="bg-BG"/>
        </w:rPr>
        <w:t>.</w:t>
      </w:r>
      <w:r w:rsidR="00A86912">
        <w:rPr>
          <w:rFonts w:ascii="Helvetica" w:eastAsia="Times New Roman" w:hAnsi="Helvetica" w:cs="Helvetica"/>
          <w:sz w:val="21"/>
          <w:szCs w:val="21"/>
          <w:lang w:eastAsia="bg-BG"/>
        </w:rPr>
        <w:t xml:space="preserve"> Решение № 1158</w:t>
      </w:r>
      <w:r w:rsidR="00A86912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-МИ от 27.05.2022 г. на ЦИК </w:t>
      </w:r>
      <w:r w:rsidR="00A86912" w:rsidRPr="0042074D">
        <w:rPr>
          <w:rFonts w:ascii="Helvetica" w:hAnsi="Helvetica" w:cs="Helvetica"/>
          <w:sz w:val="21"/>
          <w:szCs w:val="21"/>
          <w:shd w:val="clear" w:color="auto" w:fill="FFFFFF"/>
        </w:rPr>
        <w:t>допускане на партия „</w:t>
      </w:r>
      <w:r w:rsidR="00A86912">
        <w:rPr>
          <w:rFonts w:ascii="Helvetica" w:hAnsi="Helvetica" w:cs="Helvetica"/>
          <w:sz w:val="21"/>
          <w:szCs w:val="21"/>
          <w:shd w:val="clear" w:color="auto" w:fill="FFFFFF"/>
        </w:rPr>
        <w:t xml:space="preserve">ГЕРБ“ </w:t>
      </w:r>
      <w:r w:rsidR="00A86912" w:rsidRPr="0042074D">
        <w:rPr>
          <w:rFonts w:ascii="Helvetica" w:hAnsi="Helvetica" w:cs="Helvetica"/>
          <w:sz w:val="21"/>
          <w:szCs w:val="21"/>
          <w:shd w:val="clear" w:color="auto" w:fill="FFFFFF"/>
        </w:rPr>
        <w:t>за участие в частичните избори, насрочени на 3 юли 2022 г.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В заявлението е посочено пълното наименование на партията, което ще бъде изписано в бюлетината и адрес, телефон и лице за контакт.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Налице са изискванията на чл. 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>147, ал. 6 от ИК и Решение № 1844-МИ от 21 юли 2020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 на ЦИК за регистрация на партии, коалиции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и местни коалиции</w:t>
      </w:r>
      <w:r w:rsid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в ОИК за участие в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частични избори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за кмет на община </w:t>
      </w:r>
      <w:r w:rsidR="0067743F" w:rsidRPr="0042074D">
        <w:rPr>
          <w:rFonts w:ascii="Helvetica" w:eastAsia="Times New Roman" w:hAnsi="Helvetica" w:cs="Helvetica"/>
          <w:sz w:val="21"/>
          <w:szCs w:val="21"/>
          <w:lang w:eastAsia="bg-BG"/>
        </w:rPr>
        <w:t>на 03 юли 2022</w:t>
      </w: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 xml:space="preserve"> г.</w:t>
      </w:r>
    </w:p>
    <w:p w:rsidR="001F1346" w:rsidRPr="00806B57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42074D">
        <w:rPr>
          <w:rFonts w:ascii="Helvetica" w:eastAsia="Times New Roman" w:hAnsi="Helvetica" w:cs="Helvetica"/>
          <w:sz w:val="21"/>
          <w:szCs w:val="21"/>
          <w:lang w:eastAsia="bg-BG"/>
        </w:rPr>
        <w:t>Предвид гореизложеното и на основание чл. 87, ал. 1, т. 12 във връзка с чл. 147, ал. 6 от Изборния кодекс, Общинска избирателна комисия Ракитово,</w:t>
      </w:r>
    </w:p>
    <w:p w:rsidR="001F1346" w:rsidRPr="001F1346" w:rsidRDefault="001F1346" w:rsidP="00BD70C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1F1346" w:rsidRPr="001F1346" w:rsidRDefault="001F1346" w:rsidP="00806B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 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за участие ПП </w:t>
      </w:r>
      <w:r w:rsidR="00806B57" w:rsidRPr="0042074D">
        <w:rPr>
          <w:rFonts w:ascii="Helvetica" w:eastAsia="Times New Roman" w:hAnsi="Helvetica" w:cs="Helvetica"/>
          <w:sz w:val="21"/>
          <w:szCs w:val="21"/>
          <w:lang w:eastAsia="bg-BG"/>
        </w:rPr>
        <w:t>„</w:t>
      </w:r>
      <w:r w:rsidR="00A869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</w:t>
      </w:r>
      <w:r w:rsidR="00806B57">
        <w:rPr>
          <w:rFonts w:ascii="Helvetica" w:eastAsia="Times New Roman" w:hAnsi="Helvetica" w:cs="Helvetica"/>
          <w:sz w:val="21"/>
          <w:szCs w:val="21"/>
          <w:lang w:eastAsia="bg-BG"/>
        </w:rPr>
        <w:t>“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 избори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 </w:t>
      </w:r>
      <w:r w:rsidR="0019539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 на община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 община Ракитово на 03 юли 2022 г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F1346" w:rsidRP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бюлетината наименованието на партията ще се изписва съгл</w:t>
      </w:r>
      <w:r w:rsidR="004207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асно заявлението: ПП „</w:t>
      </w:r>
      <w:r w:rsidR="00A869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</w:t>
      </w:r>
      <w:bookmarkStart w:id="0" w:name="_GoBack"/>
      <w:bookmarkEnd w:id="0"/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”;</w:t>
      </w:r>
    </w:p>
    <w:p w:rsidR="001F1346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BD70C7" w:rsidRPr="001F1346" w:rsidRDefault="00BD70C7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Стоянка Паунова Гинчева</w:t>
      </w: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 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Мустафа Мехмедов </w:t>
      </w:r>
      <w:proofErr w:type="spellStart"/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Вигнев</w:t>
      </w:r>
      <w:proofErr w:type="spellEnd"/>
    </w:p>
    <w:p w:rsidR="00186E53" w:rsidRPr="00F7219F" w:rsidRDefault="00BB1C55" w:rsidP="00F7219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 01.06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.2022 г.</w:t>
      </w:r>
      <w:r w:rsidR="004207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17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:0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часа</w:t>
      </w:r>
    </w:p>
    <w:sectPr w:rsidR="00186E53" w:rsidRPr="00F72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186E53"/>
    <w:rsid w:val="00195392"/>
    <w:rsid w:val="001B797D"/>
    <w:rsid w:val="001F1346"/>
    <w:rsid w:val="0042074D"/>
    <w:rsid w:val="0067743F"/>
    <w:rsid w:val="00806B57"/>
    <w:rsid w:val="00A86912"/>
    <w:rsid w:val="00B262AD"/>
    <w:rsid w:val="00BB1C55"/>
    <w:rsid w:val="00BD70C7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3ADF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9</cp:revision>
  <dcterms:created xsi:type="dcterms:W3CDTF">2022-05-31T10:42:00Z</dcterms:created>
  <dcterms:modified xsi:type="dcterms:W3CDTF">2022-06-01T14:37:00Z</dcterms:modified>
</cp:coreProperties>
</file>