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76B09">
        <w:rPr>
          <w:b/>
          <w:sz w:val="28"/>
        </w:rPr>
        <w:t>45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E76B09">
        <w:t>15</w:t>
      </w:r>
      <w:r w:rsidR="00A76A8A">
        <w:rPr>
          <w:lang w:val="bg-BG"/>
        </w:rPr>
        <w:t>:</w:t>
      </w:r>
      <w:r w:rsidR="00E76B09">
        <w:t>30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E76B09" w:rsidRDefault="00E76B09" w:rsidP="00E76B09">
      <w:pPr>
        <w:shd w:val="clear" w:color="auto" w:fill="FFFFFF"/>
        <w:spacing w:after="0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 xml:space="preserve">С вх. № </w:t>
      </w:r>
      <w:r>
        <w:rPr>
          <w:sz w:val="26"/>
          <w:szCs w:val="26"/>
        </w:rPr>
        <w:t>115</w:t>
      </w:r>
      <w:r w:rsidRPr="006F358E">
        <w:rPr>
          <w:sz w:val="26"/>
          <w:szCs w:val="26"/>
        </w:rPr>
        <w:t xml:space="preserve">/03.11.2019 год. в </w:t>
      </w:r>
      <w:r>
        <w:rPr>
          <w:sz w:val="26"/>
          <w:szCs w:val="26"/>
        </w:rPr>
        <w:t>15</w:t>
      </w:r>
      <w:r w:rsidRPr="006F358E">
        <w:rPr>
          <w:sz w:val="26"/>
          <w:szCs w:val="26"/>
        </w:rPr>
        <w:t>:</w:t>
      </w:r>
      <w:r>
        <w:rPr>
          <w:sz w:val="26"/>
          <w:szCs w:val="26"/>
        </w:rPr>
        <w:t>25</w:t>
      </w:r>
      <w:r w:rsidRPr="006F358E">
        <w:rPr>
          <w:sz w:val="26"/>
          <w:szCs w:val="26"/>
        </w:rPr>
        <w:t>ч. е регистриран сигнал в регистър за жалби и сигнали на ОИК-Ракитово от Коалиция  „АЛТЕРНАТИВАТА НА ГРАЖДАНИТЕ, чрез Ге</w:t>
      </w:r>
      <w:r>
        <w:rPr>
          <w:sz w:val="26"/>
          <w:szCs w:val="26"/>
        </w:rPr>
        <w:t>орги Тупаров състояща се в това</w:t>
      </w:r>
      <w:r w:rsidRPr="006F358E">
        <w:rPr>
          <w:sz w:val="26"/>
          <w:szCs w:val="26"/>
        </w:rPr>
        <w:t xml:space="preserve">, че </w:t>
      </w:r>
      <w:r>
        <w:rPr>
          <w:sz w:val="26"/>
          <w:szCs w:val="26"/>
        </w:rPr>
        <w:t>лицата Ангел Кожухаров и Сузана Холянова упражняват влияние и плащат на гласове пред заведението на Ангел Кожухаров към гласоподавателите да упражнят правото си на глас в полза на кандидата Холянов. Сигнала е подаден и на телефон 112 в 15:05 ч.</w:t>
      </w:r>
    </w:p>
    <w:p w:rsidR="00E76B09" w:rsidRDefault="00E76B09" w:rsidP="00E76B0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Място: гр. Ракитово, ул.”Вела Пеева” № 46 пред заведението на Ангел Кожухаров</w:t>
      </w:r>
    </w:p>
    <w:p w:rsidR="00E76B09" w:rsidRDefault="00E76B09" w:rsidP="00E76B09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Свидетели: Антон Рашков Янков</w:t>
      </w:r>
    </w:p>
    <w:p w:rsidR="00E76B09" w:rsidRDefault="00E76B09" w:rsidP="00E76B09">
      <w:pPr>
        <w:shd w:val="clear" w:color="auto" w:fill="FFFFFF"/>
        <w:spacing w:after="182" w:line="240" w:lineRule="auto"/>
        <w:rPr>
          <w:sz w:val="26"/>
          <w:szCs w:val="26"/>
        </w:rPr>
      </w:pPr>
      <w:r>
        <w:rPr>
          <w:sz w:val="26"/>
          <w:szCs w:val="26"/>
        </w:rPr>
        <w:t>ОИК назначи комисия в състав:</w:t>
      </w:r>
    </w:p>
    <w:p w:rsidR="00E76B09" w:rsidRDefault="00E76B09" w:rsidP="00E76B09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Ангел Русков</w:t>
      </w:r>
    </w:p>
    <w:p w:rsidR="00E76B09" w:rsidRDefault="00E76B09" w:rsidP="00E76B09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Мустафа Вигнев</w:t>
      </w:r>
    </w:p>
    <w:p w:rsidR="00E76B09" w:rsidRDefault="00E76B09" w:rsidP="00E76B09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Горан Ангелов</w:t>
      </w:r>
    </w:p>
    <w:p w:rsidR="00E76B09" w:rsidRPr="000F47D1" w:rsidRDefault="00E76B09" w:rsidP="00E76B09">
      <w:pPr>
        <w:pStyle w:val="a3"/>
        <w:numPr>
          <w:ilvl w:val="0"/>
          <w:numId w:val="12"/>
        </w:numPr>
        <w:shd w:val="clear" w:color="auto" w:fill="FFFFFF"/>
        <w:spacing w:after="182" w:line="240" w:lineRule="auto"/>
        <w:ind w:right="0"/>
        <w:rPr>
          <w:sz w:val="26"/>
          <w:szCs w:val="26"/>
        </w:rPr>
      </w:pPr>
      <w:r>
        <w:rPr>
          <w:sz w:val="26"/>
          <w:szCs w:val="26"/>
        </w:rPr>
        <w:t>Денис Клашнов</w:t>
      </w:r>
    </w:p>
    <w:p w:rsidR="00E76B09" w:rsidRPr="00184944" w:rsidRDefault="00E76B09" w:rsidP="00E76B09">
      <w:pPr>
        <w:shd w:val="clear" w:color="auto" w:fill="FFFFFF"/>
        <w:spacing w:after="182" w:line="240" w:lineRule="auto"/>
        <w:rPr>
          <w:sz w:val="26"/>
          <w:szCs w:val="26"/>
        </w:rPr>
      </w:pPr>
      <w:r w:rsidRPr="00184944">
        <w:rPr>
          <w:sz w:val="26"/>
          <w:szCs w:val="26"/>
        </w:rPr>
        <w:t>След проверка на място, комисията установи, че посочени</w:t>
      </w:r>
      <w:r>
        <w:rPr>
          <w:sz w:val="26"/>
          <w:szCs w:val="26"/>
        </w:rPr>
        <w:t xml:space="preserve">те в сигнала лица се намират в </w:t>
      </w:r>
      <w:r w:rsidRPr="00184944">
        <w:rPr>
          <w:sz w:val="26"/>
          <w:szCs w:val="26"/>
        </w:rPr>
        <w:t>50 метровата зона на намир</w:t>
      </w:r>
      <w:r>
        <w:rPr>
          <w:sz w:val="26"/>
          <w:szCs w:val="26"/>
        </w:rPr>
        <w:t>ащите се там избирателни секции.</w:t>
      </w:r>
      <w:r w:rsidRPr="00184944">
        <w:rPr>
          <w:sz w:val="26"/>
          <w:szCs w:val="26"/>
        </w:rPr>
        <w:t xml:space="preserve"> </w:t>
      </w:r>
      <w:r>
        <w:rPr>
          <w:sz w:val="26"/>
          <w:szCs w:val="26"/>
        </w:rPr>
        <w:t>И в момента на проверката  не се установи</w:t>
      </w:r>
      <w:r w:rsidRPr="00184944">
        <w:rPr>
          <w:sz w:val="26"/>
          <w:szCs w:val="26"/>
        </w:rPr>
        <w:t xml:space="preserve"> приканване към гласуване</w:t>
      </w:r>
      <w:r>
        <w:rPr>
          <w:sz w:val="26"/>
          <w:szCs w:val="26"/>
        </w:rPr>
        <w:t xml:space="preserve"> в полза на кандидата Холянов и не бе установено наличие на неправомерна агитация от страна на посочените лица.</w:t>
      </w:r>
    </w:p>
    <w:p w:rsidR="00E76B09" w:rsidRPr="00065C5B" w:rsidRDefault="00E76B09" w:rsidP="00E76B0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lastRenderedPageBreak/>
        <w:t>С оглед на изложеното, на основание чл. 87 ал. 1, т. 1 и т. 22 от Изборния кодекс, Общинска избирателна комисия Ракитово</w:t>
      </w:r>
    </w:p>
    <w:p w:rsidR="00E76B09" w:rsidRPr="00C82A57" w:rsidRDefault="00E76B09" w:rsidP="00E76B09">
      <w:pPr>
        <w:shd w:val="clear" w:color="auto" w:fill="FFFFFF"/>
        <w:spacing w:after="182" w:line="240" w:lineRule="auto"/>
        <w:jc w:val="center"/>
        <w:rPr>
          <w:sz w:val="26"/>
          <w:szCs w:val="26"/>
        </w:rPr>
      </w:pPr>
      <w:r w:rsidRPr="00C82A57">
        <w:rPr>
          <w:b/>
          <w:bCs/>
          <w:sz w:val="26"/>
        </w:rPr>
        <w:t>Р Е Ш И:</w:t>
      </w:r>
    </w:p>
    <w:p w:rsidR="00E76B09" w:rsidRPr="00C82A57" w:rsidRDefault="00E76B09" w:rsidP="00E76B09">
      <w:pPr>
        <w:shd w:val="clear" w:color="auto" w:fill="FFFFFF"/>
        <w:spacing w:after="182" w:line="240" w:lineRule="auto"/>
        <w:rPr>
          <w:sz w:val="26"/>
          <w:szCs w:val="26"/>
        </w:rPr>
      </w:pPr>
      <w:r w:rsidRPr="00C82A57">
        <w:rPr>
          <w:b/>
          <w:bCs/>
          <w:sz w:val="26"/>
        </w:rPr>
        <w:t>ОСТАВЯ БЕЗ УВАЖЕНИЕ </w:t>
      </w:r>
      <w:r w:rsidRPr="00C82A57">
        <w:rPr>
          <w:sz w:val="26"/>
          <w:szCs w:val="26"/>
        </w:rPr>
        <w:t> </w:t>
      </w:r>
      <w:r>
        <w:rPr>
          <w:sz w:val="26"/>
          <w:szCs w:val="26"/>
        </w:rPr>
        <w:t>Сигналът с вх. № 115/03.11.2019 год., регистриран</w:t>
      </w:r>
      <w:r w:rsidRPr="00C82A57">
        <w:rPr>
          <w:sz w:val="26"/>
          <w:szCs w:val="26"/>
        </w:rPr>
        <w:t xml:space="preserve"> в регистър за </w:t>
      </w:r>
      <w:r>
        <w:rPr>
          <w:sz w:val="26"/>
          <w:szCs w:val="26"/>
        </w:rPr>
        <w:t>жалби и сигнали на ОИК Ракитово</w:t>
      </w:r>
      <w:r w:rsidRPr="00C82A57">
        <w:rPr>
          <w:sz w:val="26"/>
          <w:szCs w:val="26"/>
        </w:rPr>
        <w:t xml:space="preserve">, от Коалиция „АЛТЕРНАТИВАТА НА </w:t>
      </w:r>
      <w:r>
        <w:rPr>
          <w:sz w:val="26"/>
          <w:szCs w:val="26"/>
        </w:rPr>
        <w:t>ГРАЖДАНИТЕ” чрез Георги Тупаров</w:t>
      </w:r>
      <w:r w:rsidRPr="00C82A5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82A57">
        <w:rPr>
          <w:sz w:val="26"/>
          <w:szCs w:val="26"/>
        </w:rPr>
        <w:t>в качеството си на кандидат за кмет на община Ракитово, поради липса на конкретни факти и обстоятелства, доказващи извършване на предизбо</w:t>
      </w:r>
      <w:r>
        <w:rPr>
          <w:sz w:val="26"/>
          <w:szCs w:val="26"/>
        </w:rPr>
        <w:t>рна агитация в нарушение на ИК.</w:t>
      </w:r>
    </w:p>
    <w:p w:rsidR="00E76B09" w:rsidRDefault="00E76B09" w:rsidP="00E76B09">
      <w:pPr>
        <w:shd w:val="clear" w:color="auto" w:fill="FFFFFF"/>
        <w:spacing w:after="182" w:line="240" w:lineRule="auto"/>
        <w:rPr>
          <w:sz w:val="26"/>
          <w:szCs w:val="26"/>
        </w:rPr>
      </w:pPr>
      <w:r w:rsidRPr="00C82A57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  <w:r>
        <w:rPr>
          <w:sz w:val="26"/>
          <w:szCs w:val="26"/>
        </w:rPr>
        <w:br/>
      </w:r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E76B09">
        <w:t>15</w:t>
      </w:r>
      <w:r w:rsidR="0093732F">
        <w:rPr>
          <w:lang w:val="bg-BG"/>
        </w:rPr>
        <w:t>:</w:t>
      </w:r>
      <w:r w:rsidR="00E76B09">
        <w:t>40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A8" w:rsidRDefault="009827A8" w:rsidP="002E6B97">
      <w:pPr>
        <w:spacing w:after="0" w:line="240" w:lineRule="auto"/>
      </w:pPr>
      <w:r>
        <w:separator/>
      </w:r>
    </w:p>
  </w:endnote>
  <w:endnote w:type="continuationSeparator" w:id="1">
    <w:p w:rsidR="009827A8" w:rsidRDefault="009827A8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7A69F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27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A8" w:rsidRDefault="009827A8" w:rsidP="002E6B97">
      <w:pPr>
        <w:spacing w:after="0" w:line="240" w:lineRule="auto"/>
      </w:pPr>
      <w:r>
        <w:separator/>
      </w:r>
    </w:p>
  </w:footnote>
  <w:footnote w:type="continuationSeparator" w:id="1">
    <w:p w:rsidR="009827A8" w:rsidRDefault="009827A8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1ECA"/>
    <w:rsid w:val="001D55E0"/>
    <w:rsid w:val="001F7AFA"/>
    <w:rsid w:val="002279E7"/>
    <w:rsid w:val="00232B8A"/>
    <w:rsid w:val="002433C2"/>
    <w:rsid w:val="002457B8"/>
    <w:rsid w:val="0024583B"/>
    <w:rsid w:val="00292067"/>
    <w:rsid w:val="0029719A"/>
    <w:rsid w:val="002B1F43"/>
    <w:rsid w:val="002C171E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4154A"/>
    <w:rsid w:val="00751091"/>
    <w:rsid w:val="007A1C70"/>
    <w:rsid w:val="007A49C1"/>
    <w:rsid w:val="007A69FD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3131"/>
    <w:rsid w:val="009B6FBD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25</cp:revision>
  <cp:lastPrinted>2019-11-06T07:52:00Z</cp:lastPrinted>
  <dcterms:created xsi:type="dcterms:W3CDTF">2019-10-14T15:06:00Z</dcterms:created>
  <dcterms:modified xsi:type="dcterms:W3CDTF">2019-11-06T08:03:00Z</dcterms:modified>
</cp:coreProperties>
</file>