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09" w:rsidRPr="00AC3489" w:rsidRDefault="00F31009" w:rsidP="00F31009">
      <w:pPr>
        <w:spacing w:after="5" w:line="249" w:lineRule="auto"/>
        <w:ind w:left="693" w:right="545"/>
        <w:jc w:val="center"/>
        <w:rPr>
          <w:sz w:val="28"/>
          <w:szCs w:val="28"/>
          <w:lang w:val="bg-BG"/>
        </w:rPr>
      </w:pPr>
      <w:r w:rsidRPr="00AC3489">
        <w:rPr>
          <w:rFonts w:eastAsia="Bookman Old Style"/>
          <w:sz w:val="28"/>
          <w:szCs w:val="28"/>
        </w:rPr>
        <w:t xml:space="preserve">ОБЩИНСКА ИЗБИРАТЕЛНА КОМИСИЯ – </w:t>
      </w:r>
      <w:r w:rsidR="00DE557F">
        <w:rPr>
          <w:rFonts w:eastAsia="Bookman Old Style"/>
          <w:sz w:val="28"/>
          <w:szCs w:val="28"/>
          <w:lang w:val="bg-BG"/>
        </w:rPr>
        <w:t>Ракитово</w:t>
      </w:r>
    </w:p>
    <w:p w:rsidR="00F31009" w:rsidRPr="00AC3489" w:rsidRDefault="00F31009" w:rsidP="00F31009">
      <w:pPr>
        <w:spacing w:after="314" w:line="259" w:lineRule="auto"/>
        <w:ind w:right="0"/>
        <w:jc w:val="center"/>
        <w:rPr>
          <w:lang w:val="bg-BG"/>
        </w:rPr>
      </w:pPr>
    </w:p>
    <w:p w:rsidR="00F31009" w:rsidRDefault="00F31009" w:rsidP="00F31009">
      <w:pPr>
        <w:spacing w:after="190"/>
        <w:ind w:left="0" w:right="0" w:firstLine="0"/>
        <w:jc w:val="center"/>
        <w:rPr>
          <w:b/>
          <w:sz w:val="28"/>
          <w:lang w:val="bg-BG"/>
        </w:rPr>
      </w:pPr>
      <w:r>
        <w:rPr>
          <w:b/>
          <w:sz w:val="28"/>
        </w:rPr>
        <w:t>ПРОТОКОЛ  №</w:t>
      </w:r>
      <w:r>
        <w:rPr>
          <w:b/>
          <w:sz w:val="28"/>
          <w:lang w:val="bg-BG"/>
        </w:rPr>
        <w:t xml:space="preserve"> </w:t>
      </w:r>
      <w:r w:rsidR="00B15B26">
        <w:rPr>
          <w:b/>
          <w:sz w:val="28"/>
        </w:rPr>
        <w:t xml:space="preserve">28 </w:t>
      </w:r>
      <w:r>
        <w:rPr>
          <w:b/>
          <w:sz w:val="28"/>
        </w:rPr>
        <w:t>– МИ</w:t>
      </w:r>
    </w:p>
    <w:p w:rsidR="00F31009" w:rsidRDefault="00E82462" w:rsidP="00F31009">
      <w:pPr>
        <w:spacing w:after="190"/>
        <w:ind w:left="0" w:right="0" w:firstLine="0"/>
        <w:jc w:val="center"/>
        <w:rPr>
          <w:b/>
          <w:sz w:val="28"/>
          <w:lang w:val="bg-BG"/>
        </w:rPr>
      </w:pPr>
      <w:r>
        <w:rPr>
          <w:b/>
          <w:sz w:val="28"/>
          <w:lang w:val="bg-BG"/>
        </w:rPr>
        <w:t>27</w:t>
      </w:r>
      <w:r w:rsidR="00F31009">
        <w:rPr>
          <w:b/>
          <w:sz w:val="28"/>
        </w:rPr>
        <w:t>.</w:t>
      </w:r>
      <w:r w:rsidR="006B6ABF">
        <w:rPr>
          <w:b/>
          <w:sz w:val="28"/>
          <w:lang w:val="bg-BG"/>
        </w:rPr>
        <w:t>10</w:t>
      </w:r>
      <w:r w:rsidR="00F31009">
        <w:rPr>
          <w:b/>
          <w:sz w:val="28"/>
        </w:rPr>
        <w:t>.2019 г.</w:t>
      </w:r>
    </w:p>
    <w:p w:rsidR="00F31009" w:rsidRDefault="00F31009" w:rsidP="006A3A49">
      <w:pPr>
        <w:spacing w:after="190"/>
        <w:ind w:left="0" w:right="0" w:firstLine="0"/>
        <w:rPr>
          <w:lang w:val="bg-BG"/>
        </w:rPr>
      </w:pPr>
    </w:p>
    <w:p w:rsidR="00F31009" w:rsidRPr="00ED2FC8" w:rsidRDefault="00F31009" w:rsidP="008C6693">
      <w:pPr>
        <w:spacing w:after="190"/>
        <w:ind w:left="127" w:right="0" w:firstLine="593"/>
        <w:jc w:val="both"/>
        <w:rPr>
          <w:lang w:val="bg-BG"/>
        </w:rPr>
      </w:pPr>
      <w:r>
        <w:t xml:space="preserve">Днес, </w:t>
      </w:r>
      <w:r w:rsidR="00E82462">
        <w:rPr>
          <w:lang w:val="bg-BG"/>
        </w:rPr>
        <w:t>27</w:t>
      </w:r>
      <w:r w:rsidR="006B6ABF">
        <w:t>.</w:t>
      </w:r>
      <w:r w:rsidR="006B6ABF">
        <w:rPr>
          <w:lang w:val="bg-BG"/>
        </w:rPr>
        <w:t>10</w:t>
      </w:r>
      <w:r w:rsidR="007C73D9">
        <w:t>.2019 г.</w:t>
      </w:r>
      <w:r>
        <w:t xml:space="preserve"> </w:t>
      </w:r>
      <w:r w:rsidR="00A1185C">
        <w:rPr>
          <w:lang w:val="bg-BG"/>
        </w:rPr>
        <w:t xml:space="preserve">от </w:t>
      </w:r>
      <w:r w:rsidR="00B15B26">
        <w:t>18</w:t>
      </w:r>
      <w:r w:rsidR="00A76A8A">
        <w:rPr>
          <w:lang w:val="bg-BG"/>
        </w:rPr>
        <w:t>:</w:t>
      </w:r>
      <w:r w:rsidR="00B15B26">
        <w:t>0</w:t>
      </w:r>
      <w:r w:rsidR="00FD1CDC">
        <w:t>0</w:t>
      </w:r>
      <w:r w:rsidR="008C6693">
        <w:rPr>
          <w:lang w:val="bg-BG"/>
        </w:rPr>
        <w:t xml:space="preserve"> часа, </w:t>
      </w:r>
      <w:r>
        <w:t xml:space="preserve">се проведе заседание на ОБЩИНСКАТА ИЗБИРАТЕЛНА КОМИСИЯ /ОИК/ град </w:t>
      </w:r>
      <w:r w:rsidR="00DE557F">
        <w:rPr>
          <w:lang w:val="bg-BG"/>
        </w:rPr>
        <w:t>Ракитово</w:t>
      </w:r>
      <w:r>
        <w:t>, на което</w:t>
      </w:r>
      <w:r>
        <w:rPr>
          <w:lang w:val="bg-BG"/>
        </w:rPr>
        <w:t xml:space="preserve"> </w:t>
      </w:r>
      <w:r>
        <w:t xml:space="preserve">присъстваха Председател: </w:t>
      </w:r>
      <w:r w:rsidR="00DE557F">
        <w:rPr>
          <w:lang w:val="bg-BG"/>
        </w:rPr>
        <w:t>Стоянка Паунова Гинчева</w:t>
      </w:r>
      <w:r>
        <w:t xml:space="preserve">, Зам. председател: </w:t>
      </w:r>
      <w:r w:rsidR="00D72F3D">
        <w:rPr>
          <w:lang w:val="bg-BG"/>
        </w:rPr>
        <w:t>Петя Стефанова Стефанова</w:t>
      </w:r>
      <w:r w:rsidR="00DE557F">
        <w:t xml:space="preserve">, </w:t>
      </w:r>
      <w:r w:rsidR="00E82462">
        <w:rPr>
          <w:lang w:val="bg-BG"/>
        </w:rPr>
        <w:t xml:space="preserve">Зам. Председател: Зорница Арсова Томова, </w:t>
      </w:r>
      <w:r w:rsidR="00D40090">
        <w:rPr>
          <w:lang w:val="bg-BG"/>
        </w:rPr>
        <w:t>Секретар</w:t>
      </w:r>
      <w:r>
        <w:t>:</w:t>
      </w:r>
      <w:r w:rsidR="00D40090">
        <w:rPr>
          <w:lang w:val="bg-BG"/>
        </w:rPr>
        <w:t xml:space="preserve"> Мустафа Мехмедов Вигнев</w:t>
      </w:r>
      <w:r w:rsidR="00D40090">
        <w:t xml:space="preserve"> </w:t>
      </w:r>
      <w:r w:rsidR="00DE557F">
        <w:t>и членове:</w:t>
      </w:r>
      <w:r w:rsidR="00DE557F">
        <w:rPr>
          <w:lang w:val="bg-BG"/>
        </w:rPr>
        <w:t>,</w:t>
      </w:r>
      <w:r w:rsidR="00B6056F">
        <w:rPr>
          <w:lang w:val="bg-BG"/>
        </w:rPr>
        <w:t xml:space="preserve"> </w:t>
      </w:r>
      <w:r w:rsidR="00E0085A">
        <w:rPr>
          <w:lang w:val="bg-BG"/>
        </w:rPr>
        <w:t xml:space="preserve">Ангел Кирилов Русков, Кирилка Илиева Говедарска, </w:t>
      </w:r>
      <w:r w:rsidR="00DE557F">
        <w:rPr>
          <w:lang w:val="bg-BG"/>
        </w:rPr>
        <w:t>Денис Димитров Клашнов,</w:t>
      </w:r>
      <w:r w:rsidR="00E0085A">
        <w:rPr>
          <w:lang w:val="bg-BG"/>
        </w:rPr>
        <w:t xml:space="preserve"> </w:t>
      </w:r>
      <w:r w:rsidR="00DE557F">
        <w:rPr>
          <w:lang w:val="bg-BG"/>
        </w:rPr>
        <w:t>Яне Емилов Попов,</w:t>
      </w:r>
      <w:r w:rsidR="00D72F3D">
        <w:rPr>
          <w:lang w:val="bg-BG"/>
        </w:rPr>
        <w:t xml:space="preserve"> Цветелина</w:t>
      </w:r>
      <w:r w:rsidR="00B91690">
        <w:rPr>
          <w:lang w:val="bg-BG"/>
        </w:rPr>
        <w:t xml:space="preserve"> Димитрова</w:t>
      </w:r>
      <w:r w:rsidR="00D72F3D">
        <w:rPr>
          <w:lang w:val="bg-BG"/>
        </w:rPr>
        <w:t xml:space="preserve"> Зарева</w:t>
      </w:r>
      <w:r w:rsidR="00DE557F">
        <w:rPr>
          <w:lang w:val="bg-BG"/>
        </w:rPr>
        <w:t xml:space="preserve">, </w:t>
      </w:r>
      <w:r w:rsidR="00E82462">
        <w:rPr>
          <w:lang w:val="bg-BG"/>
        </w:rPr>
        <w:t>Вилма Евтимова Кейбашиева,</w:t>
      </w:r>
      <w:r w:rsidR="006B6ABF">
        <w:rPr>
          <w:lang w:val="bg-BG"/>
        </w:rPr>
        <w:t xml:space="preserve"> Виктория Цанкова Кердакова</w:t>
      </w:r>
      <w:r w:rsidR="00E0085A">
        <w:rPr>
          <w:lang w:val="bg-BG"/>
        </w:rPr>
        <w:t>.</w:t>
      </w:r>
    </w:p>
    <w:p w:rsidR="00F31009" w:rsidRDefault="00F31009" w:rsidP="00F31009">
      <w:pPr>
        <w:spacing w:after="198"/>
        <w:ind w:left="127" w:right="-6" w:firstLine="708"/>
        <w:jc w:val="both"/>
      </w:pPr>
      <w:r>
        <w:t xml:space="preserve">Заседанието се председателства от </w:t>
      </w:r>
      <w:r w:rsidR="00E0085A">
        <w:rPr>
          <w:lang w:val="bg-BG"/>
        </w:rPr>
        <w:t>Стоянка</w:t>
      </w:r>
      <w:r w:rsidR="00DE557F">
        <w:rPr>
          <w:lang w:val="bg-BG"/>
        </w:rPr>
        <w:t xml:space="preserve"> Гинчева</w:t>
      </w:r>
      <w:r>
        <w:t xml:space="preserve"> - Председател на комисията, която като установи, че е налице кворум и комисията може да взима легитимни решения, докладва следния дневен ред: </w:t>
      </w:r>
    </w:p>
    <w:p w:rsidR="00E57FCD" w:rsidRPr="00B15B26" w:rsidRDefault="00E57FCD" w:rsidP="006B6ABF">
      <w:pPr>
        <w:shd w:val="clear" w:color="auto" w:fill="FFFFFF"/>
        <w:spacing w:after="182" w:line="240" w:lineRule="auto"/>
        <w:rPr>
          <w:color w:val="333333"/>
          <w:szCs w:val="24"/>
          <w:lang w:val="bg-BG" w:eastAsia="bg-BG"/>
        </w:rPr>
      </w:pPr>
      <w:r w:rsidRPr="00B15B26">
        <w:rPr>
          <w:b/>
          <w:szCs w:val="24"/>
          <w:u w:val="single"/>
          <w:lang w:val="bg-BG"/>
        </w:rPr>
        <w:t>По точка 1</w:t>
      </w:r>
      <w:r w:rsidRPr="00B15B26">
        <w:rPr>
          <w:szCs w:val="24"/>
          <w:lang w:val="bg-BG"/>
        </w:rPr>
        <w:t xml:space="preserve"> </w:t>
      </w:r>
      <w:r w:rsidR="006B6ABF" w:rsidRPr="00B15B26">
        <w:rPr>
          <w:color w:val="333333"/>
          <w:szCs w:val="24"/>
          <w:lang w:eastAsia="bg-BG"/>
        </w:rPr>
        <w:t xml:space="preserve"> </w:t>
      </w:r>
    </w:p>
    <w:p w:rsidR="00B15B26" w:rsidRPr="00B15B26" w:rsidRDefault="00B15B26" w:rsidP="00B15B26">
      <w:pPr>
        <w:pStyle w:val="a4"/>
        <w:shd w:val="clear" w:color="auto" w:fill="FFFFFF"/>
        <w:spacing w:before="0" w:beforeAutospacing="0" w:after="182" w:afterAutospacing="0"/>
        <w:rPr>
          <w:color w:val="333333"/>
        </w:rPr>
      </w:pPr>
      <w:r w:rsidRPr="00B15B26">
        <w:rPr>
          <w:color w:val="333333"/>
        </w:rPr>
        <w:t>Определяне на членове на ОИК Ракитово за предаване на изборни книжа на ЦИК за проведени избори за общински съветници и за кметове на 27 октомври 2019 год. за първи тур и при евентуален втори тур</w:t>
      </w:r>
    </w:p>
    <w:p w:rsidR="00B15B26" w:rsidRPr="00B15B26" w:rsidRDefault="00B15B26" w:rsidP="00B15B26">
      <w:pPr>
        <w:shd w:val="clear" w:color="auto" w:fill="FFFFFF"/>
        <w:spacing w:after="182" w:line="240" w:lineRule="auto"/>
        <w:rPr>
          <w:color w:val="333333"/>
          <w:szCs w:val="24"/>
          <w:shd w:val="clear" w:color="auto" w:fill="FFFFFF"/>
        </w:rPr>
      </w:pPr>
      <w:r w:rsidRPr="00B15B26">
        <w:rPr>
          <w:color w:val="333333"/>
          <w:szCs w:val="24"/>
          <w:shd w:val="clear" w:color="auto" w:fill="FFFFFF"/>
        </w:rPr>
        <w:t>На основание чл. 87, ал. 1 т. 32 от Изборния кодекс, Общинска избирателна комисия Ракитово</w:t>
      </w:r>
    </w:p>
    <w:p w:rsidR="00B15B26" w:rsidRPr="00B15B26" w:rsidRDefault="00B15B26" w:rsidP="00B15B26">
      <w:pPr>
        <w:shd w:val="clear" w:color="auto" w:fill="FFFFFF"/>
        <w:spacing w:after="182" w:line="240" w:lineRule="auto"/>
        <w:rPr>
          <w:color w:val="333333"/>
          <w:szCs w:val="24"/>
          <w:shd w:val="clear" w:color="auto" w:fill="FFFFFF"/>
        </w:rPr>
      </w:pPr>
    </w:p>
    <w:p w:rsidR="00B15B26" w:rsidRPr="00B15B26" w:rsidRDefault="00B15B26" w:rsidP="00B15B26">
      <w:pPr>
        <w:shd w:val="clear" w:color="auto" w:fill="FFFFFF"/>
        <w:spacing w:after="182" w:line="240" w:lineRule="auto"/>
        <w:rPr>
          <w:color w:val="333333"/>
          <w:szCs w:val="24"/>
        </w:rPr>
      </w:pPr>
      <w:r w:rsidRPr="00B15B26">
        <w:rPr>
          <w:b/>
          <w:bCs/>
          <w:color w:val="333333"/>
          <w:szCs w:val="24"/>
        </w:rPr>
        <w:t>Р Е Ш И:</w:t>
      </w:r>
    </w:p>
    <w:p w:rsidR="00B15B26" w:rsidRPr="00B15B26" w:rsidRDefault="00B15B26" w:rsidP="00B15B26">
      <w:pPr>
        <w:numPr>
          <w:ilvl w:val="0"/>
          <w:numId w:val="12"/>
        </w:numPr>
        <w:shd w:val="clear" w:color="auto" w:fill="FFFFFF"/>
        <w:spacing w:before="100" w:beforeAutospacing="1" w:after="100" w:afterAutospacing="1" w:line="240" w:lineRule="auto"/>
        <w:ind w:right="0"/>
        <w:rPr>
          <w:color w:val="333333"/>
          <w:szCs w:val="24"/>
        </w:rPr>
      </w:pPr>
      <w:r w:rsidRPr="00B15B26">
        <w:rPr>
          <w:b/>
          <w:bCs/>
          <w:color w:val="333333"/>
          <w:szCs w:val="24"/>
        </w:rPr>
        <w:t>Определя</w:t>
      </w:r>
      <w:r w:rsidRPr="00B15B26">
        <w:rPr>
          <w:color w:val="333333"/>
          <w:szCs w:val="24"/>
        </w:rPr>
        <w:t> </w:t>
      </w:r>
      <w:r w:rsidRPr="00B15B26">
        <w:rPr>
          <w:b/>
          <w:bCs/>
          <w:color w:val="333333"/>
          <w:szCs w:val="24"/>
        </w:rPr>
        <w:t xml:space="preserve"> Стоянка Паунова Гинчева  - председател, </w:t>
      </w:r>
    </w:p>
    <w:p w:rsidR="00B15B26" w:rsidRPr="00B15B26" w:rsidRDefault="00B15B26" w:rsidP="00B15B26">
      <w:pPr>
        <w:numPr>
          <w:ilvl w:val="0"/>
          <w:numId w:val="12"/>
        </w:numPr>
        <w:shd w:val="clear" w:color="auto" w:fill="FFFFFF"/>
        <w:spacing w:before="100" w:beforeAutospacing="1" w:after="100" w:afterAutospacing="1" w:line="240" w:lineRule="auto"/>
        <w:ind w:right="0"/>
        <w:rPr>
          <w:color w:val="333333"/>
          <w:szCs w:val="24"/>
        </w:rPr>
      </w:pPr>
      <w:r w:rsidRPr="00B15B26">
        <w:rPr>
          <w:b/>
          <w:bCs/>
          <w:color w:val="333333"/>
          <w:szCs w:val="24"/>
        </w:rPr>
        <w:t xml:space="preserve">Мустафа Мехмедов Вигнев  –секретар </w:t>
      </w:r>
    </w:p>
    <w:p w:rsidR="00B15B26" w:rsidRPr="00B15B26" w:rsidRDefault="00B15B26" w:rsidP="00B15B26">
      <w:pPr>
        <w:numPr>
          <w:ilvl w:val="0"/>
          <w:numId w:val="12"/>
        </w:numPr>
        <w:shd w:val="clear" w:color="auto" w:fill="FFFFFF"/>
        <w:spacing w:before="100" w:beforeAutospacing="1" w:after="100" w:afterAutospacing="1" w:line="240" w:lineRule="auto"/>
        <w:ind w:right="0"/>
        <w:rPr>
          <w:color w:val="333333"/>
          <w:szCs w:val="24"/>
        </w:rPr>
      </w:pPr>
      <w:r w:rsidRPr="00B15B26">
        <w:rPr>
          <w:b/>
          <w:bCs/>
          <w:color w:val="333333"/>
          <w:szCs w:val="24"/>
        </w:rPr>
        <w:t>Яне Емилов Попов - член,</w:t>
      </w:r>
      <w:r w:rsidRPr="00B15B26">
        <w:rPr>
          <w:color w:val="333333"/>
          <w:szCs w:val="24"/>
        </w:rPr>
        <w:t> след приключване на изборния процес да предадат на Централната избирателна комисия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 съобразно установения от ИК ред.</w:t>
      </w:r>
    </w:p>
    <w:p w:rsidR="00B15B26" w:rsidRPr="00B15B26" w:rsidRDefault="00B15B26" w:rsidP="00B15B26">
      <w:pPr>
        <w:numPr>
          <w:ilvl w:val="0"/>
          <w:numId w:val="12"/>
        </w:numPr>
        <w:shd w:val="clear" w:color="auto" w:fill="FFFFFF"/>
        <w:spacing w:before="100" w:beforeAutospacing="1" w:after="100" w:afterAutospacing="1" w:line="240" w:lineRule="auto"/>
        <w:ind w:right="0"/>
        <w:rPr>
          <w:color w:val="333333"/>
          <w:szCs w:val="24"/>
        </w:rPr>
      </w:pPr>
      <w:r w:rsidRPr="00B15B26">
        <w:rPr>
          <w:b/>
          <w:bCs/>
          <w:color w:val="333333"/>
          <w:szCs w:val="24"/>
        </w:rPr>
        <w:t>Определя резервен член Ангел Кирилов Русков.</w:t>
      </w:r>
    </w:p>
    <w:p w:rsidR="00B15B26" w:rsidRPr="00B15B26" w:rsidRDefault="00B15B26" w:rsidP="00B15B26">
      <w:pPr>
        <w:shd w:val="clear" w:color="auto" w:fill="FFFFFF"/>
        <w:spacing w:after="182" w:line="240" w:lineRule="auto"/>
        <w:rPr>
          <w:color w:val="333333"/>
          <w:szCs w:val="24"/>
        </w:rPr>
      </w:pPr>
    </w:p>
    <w:p w:rsidR="00B15B26" w:rsidRPr="00B15B26" w:rsidRDefault="00B15B26" w:rsidP="00B15B26">
      <w:pPr>
        <w:shd w:val="clear" w:color="auto" w:fill="FFFFFF"/>
        <w:spacing w:after="182" w:line="240" w:lineRule="auto"/>
        <w:rPr>
          <w:color w:val="333333"/>
          <w:szCs w:val="24"/>
        </w:rPr>
      </w:pPr>
      <w:r w:rsidRPr="00B15B26">
        <w:rPr>
          <w:color w:val="333333"/>
          <w:szCs w:val="24"/>
        </w:rPr>
        <w:lastRenderedPageBreak/>
        <w:t>     Настоящото решение може да се бъде обжалвано в тридневен срок от обявяването му пред Централната избирателна комисия.</w:t>
      </w:r>
    </w:p>
    <w:p w:rsidR="00E82462" w:rsidRPr="00B15B26" w:rsidRDefault="00E82462" w:rsidP="006B6ABF">
      <w:pPr>
        <w:shd w:val="clear" w:color="auto" w:fill="FFFFFF"/>
        <w:spacing w:after="182" w:line="240" w:lineRule="auto"/>
        <w:rPr>
          <w:b/>
          <w:szCs w:val="24"/>
          <w:u w:val="single"/>
          <w:lang w:val="bg-BG"/>
        </w:rPr>
      </w:pPr>
    </w:p>
    <w:p w:rsidR="00F31009" w:rsidRPr="00B15B26" w:rsidRDefault="00F31009" w:rsidP="00F31009">
      <w:pPr>
        <w:spacing w:after="0"/>
        <w:ind w:left="142" w:right="0" w:firstLine="0"/>
        <w:rPr>
          <w:szCs w:val="24"/>
        </w:rPr>
      </w:pPr>
      <w:r w:rsidRPr="00B15B26">
        <w:rPr>
          <w:szCs w:val="24"/>
        </w:rPr>
        <w:t xml:space="preserve">ОИК </w:t>
      </w:r>
      <w:r w:rsidR="00866325" w:rsidRPr="00B15B26">
        <w:rPr>
          <w:szCs w:val="24"/>
          <w:lang w:val="bg-BG"/>
        </w:rPr>
        <w:t>Ракитово</w:t>
      </w:r>
      <w:r w:rsidRPr="00B15B26">
        <w:rPr>
          <w:szCs w:val="24"/>
        </w:rPr>
        <w:t xml:space="preserve"> проведе поименно гласуване</w:t>
      </w:r>
      <w:r w:rsidR="00B15B26" w:rsidRPr="00B15B26">
        <w:rPr>
          <w:szCs w:val="24"/>
          <w:lang w:val="bg-BG"/>
        </w:rPr>
        <w:t xml:space="preserve"> </w:t>
      </w:r>
      <w:r w:rsidRPr="00B15B26">
        <w:rPr>
          <w:szCs w:val="24"/>
        </w:rPr>
        <w:t xml:space="preserve">както следва: </w:t>
      </w:r>
    </w:p>
    <w:p w:rsidR="00F31009" w:rsidRPr="00B15B26" w:rsidRDefault="00F31009" w:rsidP="00F31009">
      <w:pPr>
        <w:spacing w:after="0" w:line="259" w:lineRule="auto"/>
        <w:ind w:left="142" w:right="0" w:firstLine="0"/>
        <w:rPr>
          <w:szCs w:val="24"/>
        </w:rPr>
      </w:pPr>
      <w:r w:rsidRPr="00B15B26">
        <w:rPr>
          <w:szCs w:val="24"/>
        </w:rPr>
        <w:t xml:space="preserve"> </w:t>
      </w:r>
    </w:p>
    <w:tbl>
      <w:tblPr>
        <w:tblW w:w="8978" w:type="dxa"/>
        <w:tblInd w:w="104" w:type="dxa"/>
        <w:tblCellMar>
          <w:top w:w="41" w:type="dxa"/>
          <w:left w:w="37" w:type="dxa"/>
          <w:right w:w="0" w:type="dxa"/>
        </w:tblCellMar>
        <w:tblLook w:val="04A0"/>
      </w:tblPr>
      <w:tblGrid>
        <w:gridCol w:w="2576"/>
        <w:gridCol w:w="4693"/>
        <w:gridCol w:w="671"/>
        <w:gridCol w:w="1038"/>
      </w:tblGrid>
      <w:tr w:rsidR="00F31009" w:rsidRPr="00B15B26" w:rsidTr="00324E1B">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0" w:right="0" w:firstLine="0"/>
              <w:rPr>
                <w:szCs w:val="24"/>
              </w:rPr>
            </w:pPr>
            <w:r w:rsidRPr="00B15B26">
              <w:rPr>
                <w:szCs w:val="24"/>
              </w:rPr>
              <w:t xml:space="preserve">длъжност </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5" w:right="0" w:firstLine="0"/>
              <w:rPr>
                <w:szCs w:val="24"/>
              </w:rPr>
            </w:pPr>
            <w:r w:rsidRPr="00B15B26">
              <w:rPr>
                <w:szCs w:val="24"/>
              </w:rPr>
              <w:t xml:space="preserve">име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5" w:right="0" w:firstLine="0"/>
              <w:rPr>
                <w:szCs w:val="24"/>
              </w:rPr>
            </w:pPr>
            <w:r w:rsidRPr="00B15B26">
              <w:rPr>
                <w:szCs w:val="24"/>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4" w:right="0" w:firstLine="0"/>
              <w:jc w:val="both"/>
              <w:rPr>
                <w:szCs w:val="24"/>
              </w:rPr>
            </w:pPr>
            <w:r w:rsidRPr="00B15B26">
              <w:rPr>
                <w:szCs w:val="24"/>
              </w:rPr>
              <w:t>ПРОТИВ</w:t>
            </w:r>
          </w:p>
        </w:tc>
      </w:tr>
      <w:tr w:rsidR="00F31009" w:rsidRPr="00B15B26" w:rsidTr="00324E1B">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0" w:right="0" w:firstLine="0"/>
              <w:rPr>
                <w:szCs w:val="24"/>
              </w:rPr>
            </w:pPr>
            <w:r w:rsidRPr="00B15B26">
              <w:rPr>
                <w:szCs w:val="24"/>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15B26" w:rsidRDefault="00866325" w:rsidP="00866325">
            <w:pPr>
              <w:rPr>
                <w:szCs w:val="24"/>
                <w:lang w:eastAsia="bg-BG"/>
              </w:rPr>
            </w:pPr>
            <w:r w:rsidRPr="00B15B26">
              <w:rPr>
                <w:szCs w:val="24"/>
                <w:lang w:val="bg-BG" w:eastAsia="bg-BG"/>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93732F" w:rsidP="00324E1B">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4" w:right="0" w:firstLine="0"/>
              <w:rPr>
                <w:szCs w:val="24"/>
              </w:rPr>
            </w:pPr>
            <w:r w:rsidRPr="00B15B26">
              <w:rPr>
                <w:szCs w:val="24"/>
              </w:rPr>
              <w:t xml:space="preserve"> </w:t>
            </w:r>
          </w:p>
        </w:tc>
      </w:tr>
      <w:tr w:rsidR="00F31009" w:rsidRPr="00B15B26" w:rsidTr="00324E1B">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0" w:right="0" w:firstLine="0"/>
              <w:jc w:val="both"/>
              <w:rPr>
                <w:szCs w:val="24"/>
              </w:rPr>
            </w:pPr>
            <w:r w:rsidRPr="00B15B26">
              <w:rPr>
                <w:szCs w:val="24"/>
              </w:rPr>
              <w:t>ЗАМ.-П</w:t>
            </w:r>
            <w:r w:rsidR="00186D86" w:rsidRPr="00B15B26">
              <w:rPr>
                <w:szCs w:val="24"/>
              </w:rPr>
              <w:t>РЕДСЕДАТЕЛ:</w:t>
            </w:r>
            <w:r w:rsidRPr="00B15B26">
              <w:rPr>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15B26" w:rsidRDefault="00866325" w:rsidP="00EA0178">
            <w:pPr>
              <w:rPr>
                <w:szCs w:val="24"/>
                <w:lang w:eastAsia="bg-BG"/>
              </w:rPr>
            </w:pPr>
            <w:r w:rsidRPr="00B15B26">
              <w:rPr>
                <w:szCs w:val="24"/>
                <w:lang w:val="bg-BG"/>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93732F" w:rsidP="00324E1B">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4" w:right="0" w:firstLine="0"/>
              <w:rPr>
                <w:szCs w:val="24"/>
              </w:rPr>
            </w:pPr>
            <w:r w:rsidRPr="00B15B26">
              <w:rPr>
                <w:szCs w:val="24"/>
              </w:rPr>
              <w:t xml:space="preserve"> </w:t>
            </w:r>
          </w:p>
        </w:tc>
      </w:tr>
      <w:tr w:rsidR="00F31009" w:rsidRPr="00B15B26" w:rsidTr="00324E1B">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C97C61" w:rsidP="00324E1B">
            <w:pPr>
              <w:spacing w:after="0" w:line="259" w:lineRule="auto"/>
              <w:ind w:left="0" w:right="0" w:firstLine="0"/>
              <w:rPr>
                <w:szCs w:val="24"/>
                <w:lang w:val="bg-BG"/>
              </w:rPr>
            </w:pPr>
            <w:r w:rsidRPr="00B15B26">
              <w:rPr>
                <w:szCs w:val="24"/>
                <w:lang w:val="bg-BG"/>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F31009" w:rsidRPr="00B15B26" w:rsidRDefault="00C97C61" w:rsidP="00EA0178">
            <w:pPr>
              <w:rPr>
                <w:szCs w:val="24"/>
                <w:lang w:eastAsia="bg-BG"/>
              </w:rPr>
            </w:pPr>
            <w:r w:rsidRPr="00B15B26">
              <w:rPr>
                <w:szCs w:val="24"/>
                <w:lang w:val="bg-BG"/>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C97C61" w:rsidP="00324E1B">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F31009" w:rsidRPr="00B15B26" w:rsidRDefault="00F31009" w:rsidP="00324E1B">
            <w:pPr>
              <w:spacing w:after="0" w:line="259" w:lineRule="auto"/>
              <w:ind w:left="4" w:right="0" w:firstLine="0"/>
              <w:rPr>
                <w:szCs w:val="24"/>
              </w:rPr>
            </w:pPr>
          </w:p>
        </w:tc>
      </w:tr>
      <w:tr w:rsidR="00C97C61" w:rsidRPr="00B15B26" w:rsidTr="00324E1B">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r w:rsidRPr="00B15B26">
              <w:rPr>
                <w:szCs w:val="24"/>
                <w:lang w:val="bg-BG"/>
              </w:rPr>
              <w:t>СЕКРЕТАР:</w:t>
            </w:r>
            <w:r w:rsidRPr="00B15B26">
              <w:rPr>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eastAsia="bg-BG"/>
              </w:rPr>
            </w:pPr>
            <w:r w:rsidRPr="00B15B26">
              <w:rPr>
                <w:szCs w:val="24"/>
                <w:lang w:val="bg-BG"/>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r w:rsidRPr="00B15B26">
              <w:rPr>
                <w:szCs w:val="24"/>
              </w:rPr>
              <w:t xml:space="preserve"> </w:t>
            </w:r>
          </w:p>
        </w:tc>
      </w:tr>
      <w:tr w:rsidR="00C97C61" w:rsidRPr="00B15B26" w:rsidTr="00324E1B">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r w:rsidRPr="00B15B26">
              <w:rPr>
                <w:szCs w:val="24"/>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eastAsia="bg-BG"/>
              </w:rPr>
            </w:pPr>
            <w:r w:rsidRPr="00B15B26">
              <w:rPr>
                <w:szCs w:val="24"/>
                <w:lang w:val="bg-BG"/>
              </w:rPr>
              <w:t>Вилма Евтимова Кейбашиева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r w:rsidRPr="00B15B26">
              <w:rPr>
                <w:szCs w:val="24"/>
              </w:rPr>
              <w:t xml:space="preserve"> </w:t>
            </w:r>
          </w:p>
        </w:tc>
      </w:tr>
      <w:tr w:rsidR="00C97C61" w:rsidRPr="00B15B26" w:rsidTr="00324E1B">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r w:rsidRPr="00B15B26">
              <w:rPr>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eastAsia="bg-BG"/>
              </w:rPr>
            </w:pPr>
            <w:r w:rsidRPr="00B15B26">
              <w:rPr>
                <w:szCs w:val="24"/>
                <w:lang w:val="bg-BG"/>
              </w:rPr>
              <w:t>Денис Димитров Клашнов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r w:rsidRPr="00B15B26">
              <w:rPr>
                <w:szCs w:val="24"/>
              </w:rPr>
              <w:t xml:space="preserve"> </w:t>
            </w:r>
          </w:p>
        </w:tc>
      </w:tr>
      <w:tr w:rsidR="00C97C61" w:rsidRPr="00B15B26" w:rsidTr="00324E1B">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val="bg-BG" w:eastAsia="bg-BG"/>
              </w:rPr>
            </w:pPr>
            <w:r w:rsidRPr="00B15B26">
              <w:rPr>
                <w:szCs w:val="24"/>
                <w:lang w:val="bg-BG"/>
              </w:rPr>
              <w:t>Ангел Кирилов Русков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p>
        </w:tc>
      </w:tr>
      <w:tr w:rsidR="00C97C61" w:rsidRPr="00B15B26" w:rsidTr="00324E1B">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r w:rsidRPr="00B15B26">
              <w:rPr>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eastAsia="bg-BG"/>
              </w:rPr>
            </w:pPr>
            <w:r w:rsidRPr="00B15B26">
              <w:rPr>
                <w:szCs w:val="24"/>
                <w:lang w:val="bg-BG"/>
              </w:rPr>
              <w:t>Яне Емилов Попов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r w:rsidRPr="00B15B26">
              <w:rPr>
                <w:szCs w:val="24"/>
              </w:rPr>
              <w:t xml:space="preserve"> </w:t>
            </w:r>
          </w:p>
        </w:tc>
      </w:tr>
      <w:tr w:rsidR="00C97C61" w:rsidRPr="00B15B26" w:rsidTr="00324E1B">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val="bg-BG" w:eastAsia="bg-BG"/>
              </w:rPr>
            </w:pPr>
            <w:r w:rsidRPr="00B15B26">
              <w:rPr>
                <w:szCs w:val="24"/>
                <w:lang w:val="bg-BG" w:eastAsia="bg-BG"/>
              </w:rPr>
              <w:t>Цветелина Димитрова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p>
        </w:tc>
      </w:tr>
      <w:tr w:rsidR="00C97C61" w:rsidRPr="00B15B26" w:rsidTr="00324E1B">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val="bg-BG"/>
              </w:rPr>
            </w:pPr>
            <w:r w:rsidRPr="00B15B26">
              <w:rPr>
                <w:szCs w:val="24"/>
                <w:lang w:val="bg-BG"/>
              </w:rPr>
              <w:t>Кирилка Илиева Говедарска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p>
        </w:tc>
      </w:tr>
      <w:tr w:rsidR="00C97C61" w:rsidRPr="00B15B26" w:rsidTr="00324E1B">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0" w:firstLine="0"/>
              <w:rPr>
                <w:szCs w:val="24"/>
              </w:rPr>
            </w:pPr>
            <w:r w:rsidRPr="00B15B26">
              <w:rPr>
                <w:szCs w:val="24"/>
              </w:rPr>
              <w:t xml:space="preserve">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C97C61" w:rsidRPr="00B15B26" w:rsidRDefault="00C97C61" w:rsidP="00B16217">
            <w:pPr>
              <w:rPr>
                <w:szCs w:val="24"/>
                <w:lang w:val="bg-BG" w:eastAsia="bg-BG"/>
              </w:rPr>
            </w:pPr>
            <w:r w:rsidRPr="00B15B26">
              <w:rPr>
                <w:szCs w:val="24"/>
                <w:lang w:val="bg-BG" w:eastAsia="bg-BG"/>
              </w:rPr>
              <w:t>Виктория Цанкова Кердакова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0" w:right="33" w:firstLine="0"/>
              <w:jc w:val="center"/>
              <w:rPr>
                <w:szCs w:val="24"/>
                <w:lang w:val="bg-BG"/>
              </w:rPr>
            </w:pPr>
            <w:r w:rsidRPr="00B15B26">
              <w:rPr>
                <w:szCs w:val="24"/>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C97C61" w:rsidRPr="00B15B26" w:rsidRDefault="00C97C61" w:rsidP="00B16217">
            <w:pPr>
              <w:spacing w:after="0" w:line="259" w:lineRule="auto"/>
              <w:ind w:left="4" w:right="0" w:firstLine="0"/>
              <w:rPr>
                <w:szCs w:val="24"/>
              </w:rPr>
            </w:pPr>
            <w:r w:rsidRPr="00B15B26">
              <w:rPr>
                <w:szCs w:val="24"/>
              </w:rPr>
              <w:t xml:space="preserve"> </w:t>
            </w:r>
          </w:p>
        </w:tc>
      </w:tr>
    </w:tbl>
    <w:p w:rsidR="00F31009" w:rsidRPr="00B15B26" w:rsidRDefault="00F31009" w:rsidP="00F31009">
      <w:pPr>
        <w:spacing w:after="14"/>
        <w:ind w:left="0" w:right="0" w:firstLine="0"/>
        <w:rPr>
          <w:szCs w:val="24"/>
          <w:lang w:val="bg-BG"/>
        </w:rPr>
      </w:pPr>
      <w:r w:rsidRPr="00B15B26">
        <w:rPr>
          <w:szCs w:val="24"/>
        </w:rPr>
        <w:t xml:space="preserve">Гласували </w:t>
      </w:r>
      <w:r w:rsidR="001C7531" w:rsidRPr="00B15B26">
        <w:rPr>
          <w:szCs w:val="24"/>
          <w:lang w:val="bg-BG"/>
        </w:rPr>
        <w:t>-1</w:t>
      </w:r>
      <w:r w:rsidR="00E57FCD" w:rsidRPr="00B15B26">
        <w:rPr>
          <w:szCs w:val="24"/>
          <w:lang w:val="bg-BG"/>
        </w:rPr>
        <w:t>1</w:t>
      </w:r>
    </w:p>
    <w:p w:rsidR="00F31009" w:rsidRPr="00B15B26" w:rsidRDefault="00F31009" w:rsidP="00F31009">
      <w:pPr>
        <w:spacing w:after="24"/>
        <w:ind w:left="0" w:right="0" w:firstLine="0"/>
        <w:rPr>
          <w:szCs w:val="24"/>
          <w:lang w:val="bg-BG"/>
        </w:rPr>
      </w:pPr>
      <w:r w:rsidRPr="00B15B26">
        <w:rPr>
          <w:szCs w:val="24"/>
          <w:lang w:val="bg-BG"/>
        </w:rPr>
        <w:t>З</w:t>
      </w:r>
      <w:r w:rsidR="001C7531" w:rsidRPr="00B15B26">
        <w:rPr>
          <w:szCs w:val="24"/>
        </w:rPr>
        <w:t xml:space="preserve">А – </w:t>
      </w:r>
      <w:r w:rsidR="001C7531" w:rsidRPr="00B15B26">
        <w:rPr>
          <w:szCs w:val="24"/>
          <w:lang w:val="bg-BG"/>
        </w:rPr>
        <w:t>1</w:t>
      </w:r>
      <w:r w:rsidR="00E57FCD" w:rsidRPr="00B15B26">
        <w:rPr>
          <w:szCs w:val="24"/>
          <w:lang w:val="bg-BG"/>
        </w:rPr>
        <w:t>1</w:t>
      </w:r>
    </w:p>
    <w:p w:rsidR="00F31009" w:rsidRPr="00B15B26" w:rsidRDefault="00F31009" w:rsidP="00F31009">
      <w:pPr>
        <w:spacing w:after="26"/>
        <w:ind w:left="0" w:right="0" w:firstLine="0"/>
        <w:rPr>
          <w:szCs w:val="24"/>
          <w:lang w:val="bg-BG"/>
        </w:rPr>
      </w:pPr>
      <w:r w:rsidRPr="00B15B26">
        <w:rPr>
          <w:szCs w:val="24"/>
        </w:rPr>
        <w:t xml:space="preserve">ПРОТИВ – </w:t>
      </w:r>
      <w:r w:rsidR="0093732F" w:rsidRPr="00B15B26">
        <w:rPr>
          <w:szCs w:val="24"/>
          <w:lang w:val="bg-BG"/>
        </w:rPr>
        <w:t>0</w:t>
      </w:r>
    </w:p>
    <w:p w:rsidR="00F31009" w:rsidRPr="00B15B26" w:rsidRDefault="00F31009" w:rsidP="00F31009">
      <w:pPr>
        <w:spacing w:after="26"/>
        <w:ind w:left="0" w:right="0" w:firstLine="0"/>
        <w:rPr>
          <w:szCs w:val="24"/>
        </w:rPr>
      </w:pPr>
      <w:r w:rsidRPr="00B15B26">
        <w:rPr>
          <w:szCs w:val="24"/>
        </w:rPr>
        <w:t xml:space="preserve">Отсъстващ – </w:t>
      </w:r>
      <w:r w:rsidR="00E57FCD" w:rsidRPr="00B15B26">
        <w:rPr>
          <w:szCs w:val="24"/>
          <w:lang w:val="bg-BG"/>
        </w:rPr>
        <w:t>0</w:t>
      </w:r>
    </w:p>
    <w:p w:rsidR="00B15B26" w:rsidRPr="00B15B26" w:rsidRDefault="00B15B26" w:rsidP="00F31009">
      <w:pPr>
        <w:spacing w:after="26"/>
        <w:ind w:left="0" w:right="0" w:firstLine="0"/>
        <w:rPr>
          <w:szCs w:val="24"/>
        </w:rPr>
      </w:pPr>
    </w:p>
    <w:p w:rsidR="00B15B26" w:rsidRPr="00B15B26" w:rsidRDefault="00B15B26" w:rsidP="00B15B26">
      <w:pPr>
        <w:shd w:val="clear" w:color="auto" w:fill="FFFFFF"/>
        <w:spacing w:after="182" w:line="240" w:lineRule="auto"/>
        <w:rPr>
          <w:b/>
          <w:szCs w:val="24"/>
          <w:u w:val="single"/>
        </w:rPr>
      </w:pPr>
      <w:r w:rsidRPr="00B15B26">
        <w:rPr>
          <w:b/>
          <w:szCs w:val="24"/>
          <w:u w:val="single"/>
          <w:lang w:val="bg-BG"/>
        </w:rPr>
        <w:t xml:space="preserve">По точка </w:t>
      </w:r>
      <w:r w:rsidRPr="00B15B26">
        <w:rPr>
          <w:b/>
          <w:szCs w:val="24"/>
          <w:u w:val="single"/>
        </w:rPr>
        <w:t>2</w:t>
      </w:r>
    </w:p>
    <w:p w:rsidR="00B15B26" w:rsidRPr="00B15B26" w:rsidRDefault="00B15B26" w:rsidP="00B15B26">
      <w:pPr>
        <w:pStyle w:val="a4"/>
        <w:shd w:val="clear" w:color="auto" w:fill="FFFFFF"/>
        <w:spacing w:before="0" w:beforeAutospacing="0" w:after="182" w:afterAutospacing="0"/>
        <w:rPr>
          <w:color w:val="333333"/>
          <w:shd w:val="clear" w:color="auto" w:fill="FFFFFF"/>
        </w:rPr>
      </w:pPr>
      <w:r w:rsidRPr="00B15B26">
        <w:rPr>
          <w:color w:val="333333"/>
          <w:shd w:val="clear" w:color="auto" w:fill="FFFFFF"/>
        </w:rPr>
        <w:t>Определяне на членове на ОИК Ракитово,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 за проведени избори за общински съветници и кметове на 27 октомври 2019 г. и при евентуален втори тур .</w:t>
      </w:r>
    </w:p>
    <w:p w:rsidR="00B15B26" w:rsidRPr="00B15B26" w:rsidRDefault="00B15B26" w:rsidP="00B15B26">
      <w:pPr>
        <w:shd w:val="clear" w:color="auto" w:fill="FFFFFF"/>
        <w:spacing w:after="182" w:line="240" w:lineRule="auto"/>
        <w:rPr>
          <w:color w:val="333333"/>
          <w:szCs w:val="24"/>
        </w:rPr>
      </w:pPr>
      <w:r w:rsidRPr="00B15B26">
        <w:rPr>
          <w:color w:val="333333"/>
          <w:szCs w:val="24"/>
        </w:rPr>
        <w:t>На основание на чл.85, ал. 4, чл.87, ал.1, т.1 от ИК и във връзка с Решение № 1129-МИ от 18.09.2019г. и Решение № 1460-МИ от 21.10.2019г. и двете на ЦИК, Общинска избирателна комисия Ракитово, </w:t>
      </w:r>
    </w:p>
    <w:p w:rsidR="00B15B26" w:rsidRPr="00B15B26" w:rsidRDefault="00B15B26" w:rsidP="00B15B26">
      <w:pPr>
        <w:shd w:val="clear" w:color="auto" w:fill="FFFFFF"/>
        <w:spacing w:after="182" w:line="240" w:lineRule="auto"/>
        <w:rPr>
          <w:color w:val="333333"/>
          <w:szCs w:val="24"/>
        </w:rPr>
      </w:pPr>
      <w:r w:rsidRPr="00B15B26">
        <w:rPr>
          <w:b/>
          <w:bCs/>
          <w:color w:val="333333"/>
          <w:szCs w:val="24"/>
        </w:rPr>
        <w:t> </w:t>
      </w:r>
    </w:p>
    <w:p w:rsidR="00B15B26" w:rsidRPr="00B15B26" w:rsidRDefault="00B15B26" w:rsidP="00B15B26">
      <w:pPr>
        <w:shd w:val="clear" w:color="auto" w:fill="FFFFFF"/>
        <w:spacing w:after="182" w:line="240" w:lineRule="auto"/>
        <w:rPr>
          <w:color w:val="333333"/>
          <w:szCs w:val="24"/>
        </w:rPr>
      </w:pPr>
      <w:r w:rsidRPr="00B15B26">
        <w:rPr>
          <w:b/>
          <w:bCs/>
          <w:color w:val="333333"/>
          <w:szCs w:val="24"/>
        </w:rPr>
        <w:t>Р Е Ш И:</w:t>
      </w:r>
    </w:p>
    <w:p w:rsidR="00B15B26" w:rsidRPr="00B15B26" w:rsidRDefault="00B15B26" w:rsidP="00B15B26">
      <w:pPr>
        <w:shd w:val="clear" w:color="auto" w:fill="FFFFFF"/>
        <w:spacing w:before="100" w:beforeAutospacing="1" w:after="100" w:afterAutospacing="1" w:line="240" w:lineRule="auto"/>
        <w:ind w:left="360"/>
        <w:rPr>
          <w:color w:val="333333"/>
          <w:szCs w:val="24"/>
        </w:rPr>
      </w:pPr>
      <w:r w:rsidRPr="00B15B26">
        <w:rPr>
          <w:color w:val="333333"/>
          <w:szCs w:val="24"/>
        </w:rPr>
        <w:t>Определя следните членове от ОИК Ракитово, които в тридневен срок от приключване на гласуването в изборите за общински съветници и кметове на 27 октомври 2019 г. и при евентуален втори тур, да предадат на ТЗ на ГД „ГРАО“ получените от СИК/ПСИК избирателни списъци, декларациите и удостоверенията към тях, списъците на заличените лица и списъците за допълнително вписване на придружителите, с цел извършване на проверка за гласуване в нарушение на правилата на ИК:</w:t>
      </w:r>
    </w:p>
    <w:p w:rsidR="00B15B26" w:rsidRPr="00B15B26" w:rsidRDefault="00B15B26" w:rsidP="00B15B26">
      <w:pPr>
        <w:pStyle w:val="a3"/>
        <w:numPr>
          <w:ilvl w:val="0"/>
          <w:numId w:val="13"/>
        </w:numPr>
        <w:shd w:val="clear" w:color="auto" w:fill="FFFFFF"/>
        <w:spacing w:before="100" w:beforeAutospacing="1" w:after="100" w:afterAutospacing="1" w:line="240" w:lineRule="auto"/>
        <w:ind w:right="0"/>
        <w:rPr>
          <w:color w:val="333333"/>
          <w:szCs w:val="24"/>
        </w:rPr>
      </w:pPr>
      <w:r w:rsidRPr="00B15B26">
        <w:rPr>
          <w:color w:val="333333"/>
          <w:szCs w:val="24"/>
        </w:rPr>
        <w:t>Стоянка Гинчева – председател</w:t>
      </w:r>
    </w:p>
    <w:p w:rsidR="00B15B26" w:rsidRPr="00B15B26" w:rsidRDefault="00B15B26" w:rsidP="00B15B26">
      <w:pPr>
        <w:pStyle w:val="a3"/>
        <w:numPr>
          <w:ilvl w:val="0"/>
          <w:numId w:val="13"/>
        </w:numPr>
        <w:shd w:val="clear" w:color="auto" w:fill="FFFFFF"/>
        <w:spacing w:before="100" w:beforeAutospacing="1" w:after="100" w:afterAutospacing="1" w:line="240" w:lineRule="auto"/>
        <w:ind w:right="0"/>
        <w:rPr>
          <w:color w:val="333333"/>
          <w:szCs w:val="24"/>
        </w:rPr>
      </w:pPr>
      <w:r w:rsidRPr="00B15B26">
        <w:rPr>
          <w:color w:val="333333"/>
          <w:szCs w:val="24"/>
        </w:rPr>
        <w:t>Зорница Томова – зам.председател</w:t>
      </w:r>
    </w:p>
    <w:p w:rsidR="00B15B26" w:rsidRPr="00B15B26" w:rsidRDefault="00B15B26" w:rsidP="00B15B26">
      <w:pPr>
        <w:pStyle w:val="a3"/>
        <w:numPr>
          <w:ilvl w:val="0"/>
          <w:numId w:val="13"/>
        </w:numPr>
        <w:shd w:val="clear" w:color="auto" w:fill="FFFFFF"/>
        <w:spacing w:before="100" w:beforeAutospacing="1" w:after="100" w:afterAutospacing="1" w:line="240" w:lineRule="auto"/>
        <w:ind w:right="0"/>
        <w:rPr>
          <w:color w:val="333333"/>
          <w:szCs w:val="24"/>
        </w:rPr>
      </w:pPr>
      <w:r w:rsidRPr="00B15B26">
        <w:rPr>
          <w:color w:val="333333"/>
          <w:szCs w:val="24"/>
        </w:rPr>
        <w:t>Цветелина Зарева -  член</w:t>
      </w:r>
    </w:p>
    <w:p w:rsidR="00B15B26" w:rsidRPr="00B15B26" w:rsidRDefault="00B15B26" w:rsidP="00B15B26">
      <w:pPr>
        <w:shd w:val="clear" w:color="auto" w:fill="FFFFFF"/>
        <w:spacing w:after="182" w:line="240" w:lineRule="auto"/>
        <w:rPr>
          <w:color w:val="333333"/>
          <w:szCs w:val="24"/>
        </w:rPr>
      </w:pPr>
    </w:p>
    <w:p w:rsidR="00B15B26" w:rsidRPr="00B15B26" w:rsidRDefault="00B15B26" w:rsidP="00B15B26">
      <w:pPr>
        <w:shd w:val="clear" w:color="auto" w:fill="FFFFFF"/>
        <w:spacing w:after="182" w:line="240" w:lineRule="auto"/>
        <w:rPr>
          <w:color w:val="333333"/>
          <w:szCs w:val="24"/>
        </w:rPr>
      </w:pPr>
      <w:r w:rsidRPr="00B15B26">
        <w:rPr>
          <w:color w:val="333333"/>
          <w:szCs w:val="24"/>
        </w:rPr>
        <w:t>     Настоящото решение може да се бъде обжалвано в тридневен срок от обявяването му пред Централната избирателна комисия.</w:t>
      </w:r>
    </w:p>
    <w:p w:rsidR="00B15B26" w:rsidRPr="00B15B26" w:rsidRDefault="00B15B26" w:rsidP="00B15B26">
      <w:pPr>
        <w:shd w:val="clear" w:color="auto" w:fill="FFFFFF"/>
        <w:spacing w:after="182" w:line="240" w:lineRule="auto"/>
        <w:rPr>
          <w:b/>
          <w:szCs w:val="24"/>
          <w:u w:val="single"/>
        </w:rPr>
      </w:pPr>
      <w:r w:rsidRPr="00B15B26">
        <w:rPr>
          <w:szCs w:val="24"/>
          <w:lang w:val="bg-BG"/>
        </w:rPr>
        <w:t xml:space="preserve"> </w:t>
      </w:r>
      <w:r w:rsidRPr="00B15B26">
        <w:rPr>
          <w:color w:val="333333"/>
          <w:szCs w:val="24"/>
          <w:lang w:eastAsia="bg-BG"/>
        </w:rPr>
        <w:t xml:space="preserve"> </w:t>
      </w:r>
      <w:r w:rsidRPr="00B15B26">
        <w:rPr>
          <w:b/>
          <w:szCs w:val="24"/>
          <w:u w:val="single"/>
          <w:lang w:val="bg-BG"/>
        </w:rPr>
        <w:t xml:space="preserve">По точка </w:t>
      </w:r>
      <w:r w:rsidRPr="00B15B26">
        <w:rPr>
          <w:b/>
          <w:szCs w:val="24"/>
          <w:u w:val="single"/>
        </w:rPr>
        <w:t>3</w:t>
      </w:r>
    </w:p>
    <w:p w:rsidR="00B15B26" w:rsidRPr="00B15B26" w:rsidRDefault="00B15B26" w:rsidP="00B15B26">
      <w:pPr>
        <w:pStyle w:val="a4"/>
        <w:shd w:val="clear" w:color="auto" w:fill="FFFFFF"/>
        <w:spacing w:before="0" w:beforeAutospacing="0" w:after="182" w:afterAutospacing="0"/>
        <w:rPr>
          <w:color w:val="333333"/>
        </w:rPr>
      </w:pPr>
      <w:r w:rsidRPr="00B15B26">
        <w:rPr>
          <w:color w:val="333333"/>
        </w:rPr>
        <w:t>Обявяване края на изборния ден след приключване на гласуването в избирателните секции на територията на Община  Ракитово при произвеждането на изборите за общински съветници и кметове на 27.10.2019 г.</w:t>
      </w:r>
    </w:p>
    <w:p w:rsidR="00B15B26" w:rsidRPr="00B15B26" w:rsidRDefault="00B15B26" w:rsidP="00B15B26">
      <w:pPr>
        <w:pStyle w:val="a4"/>
        <w:shd w:val="clear" w:color="auto" w:fill="FFFFFF"/>
        <w:spacing w:before="0" w:beforeAutospacing="0" w:after="182" w:afterAutospacing="0"/>
        <w:rPr>
          <w:color w:val="333333"/>
        </w:rPr>
      </w:pPr>
      <w:r w:rsidRPr="00B15B26">
        <w:rPr>
          <w:color w:val="333333"/>
        </w:rPr>
        <w:br/>
        <w:t>На основание чл. 87, ал. 1, т. 25 от Изборния кодекс Общинската избирателна комисия Ракитово</w:t>
      </w:r>
    </w:p>
    <w:p w:rsidR="00B15B26" w:rsidRPr="00B15B26" w:rsidRDefault="00B15B26" w:rsidP="00B15B26">
      <w:pPr>
        <w:pStyle w:val="a4"/>
        <w:shd w:val="clear" w:color="auto" w:fill="FFFFFF"/>
        <w:spacing w:before="0" w:beforeAutospacing="0" w:after="182" w:afterAutospacing="0"/>
        <w:rPr>
          <w:color w:val="333333"/>
        </w:rPr>
      </w:pPr>
      <w:r w:rsidRPr="00B15B26">
        <w:rPr>
          <w:rStyle w:val="a5"/>
          <w:color w:val="333333"/>
        </w:rPr>
        <w:t>РЕШИ :</w:t>
      </w:r>
    </w:p>
    <w:p w:rsidR="00B15B26" w:rsidRPr="00B15B26" w:rsidRDefault="00B15B26" w:rsidP="00B15B26">
      <w:pPr>
        <w:pStyle w:val="a4"/>
        <w:shd w:val="clear" w:color="auto" w:fill="FFFFFF"/>
        <w:spacing w:before="0" w:beforeAutospacing="0" w:after="182" w:afterAutospacing="0"/>
        <w:rPr>
          <w:color w:val="333333"/>
        </w:rPr>
      </w:pPr>
      <w:r w:rsidRPr="00B15B26">
        <w:rPr>
          <w:color w:val="333333"/>
        </w:rPr>
        <w:t>ОБЯВЯВА края на изборния ден в 20,00 часа на 27.10.2019 година.</w:t>
      </w:r>
    </w:p>
    <w:p w:rsidR="00B15B26" w:rsidRPr="00B15B26" w:rsidRDefault="00B15B26" w:rsidP="00B15B26">
      <w:pPr>
        <w:pStyle w:val="a4"/>
        <w:shd w:val="clear" w:color="auto" w:fill="FFFFFF"/>
        <w:spacing w:before="0" w:beforeAutospacing="0" w:after="182" w:afterAutospacing="0"/>
        <w:rPr>
          <w:color w:val="333333"/>
        </w:rPr>
      </w:pPr>
      <w:r w:rsidRPr="00B15B26">
        <w:rPr>
          <w:color w:val="333333"/>
        </w:rPr>
        <w:t> </w:t>
      </w:r>
    </w:p>
    <w:p w:rsidR="00B15B26" w:rsidRPr="00B15B26" w:rsidRDefault="00B15B26" w:rsidP="00B15B26">
      <w:pPr>
        <w:shd w:val="clear" w:color="auto" w:fill="FFFFFF"/>
        <w:spacing w:after="182" w:line="240" w:lineRule="auto"/>
        <w:rPr>
          <w:color w:val="333333"/>
          <w:szCs w:val="24"/>
        </w:rPr>
      </w:pPr>
    </w:p>
    <w:p w:rsidR="00B15B26" w:rsidRPr="00B15B26" w:rsidRDefault="00B15B26" w:rsidP="00B15B26">
      <w:pPr>
        <w:shd w:val="clear" w:color="auto" w:fill="FFFFFF"/>
        <w:spacing w:after="182" w:line="240" w:lineRule="auto"/>
        <w:rPr>
          <w:color w:val="333333"/>
          <w:szCs w:val="24"/>
        </w:rPr>
      </w:pPr>
      <w:r w:rsidRPr="00B15B26">
        <w:rPr>
          <w:color w:val="333333"/>
          <w:szCs w:val="24"/>
        </w:rPr>
        <w:t>     Настоящото решение може да се бъде обжалвано в тридневен срок от обявяването му пред Централната избирателна комисия.</w:t>
      </w:r>
    </w:p>
    <w:p w:rsidR="00B15B26" w:rsidRPr="00B15B26" w:rsidRDefault="00B15B26" w:rsidP="00B15B26">
      <w:pPr>
        <w:shd w:val="clear" w:color="auto" w:fill="FFFFFF"/>
        <w:spacing w:after="182" w:line="240" w:lineRule="auto"/>
        <w:rPr>
          <w:b/>
          <w:szCs w:val="24"/>
          <w:u w:val="single"/>
        </w:rPr>
      </w:pPr>
    </w:p>
    <w:p w:rsidR="00B15B26" w:rsidRPr="00B15B26" w:rsidRDefault="00B15B26" w:rsidP="00B15B26">
      <w:pPr>
        <w:shd w:val="clear" w:color="auto" w:fill="FFFFFF"/>
        <w:spacing w:after="182" w:line="240" w:lineRule="auto"/>
        <w:rPr>
          <w:color w:val="333333"/>
          <w:szCs w:val="24"/>
          <w:lang w:val="bg-BG" w:eastAsia="bg-BG"/>
        </w:rPr>
      </w:pPr>
    </w:p>
    <w:p w:rsidR="007F1714" w:rsidRPr="00B15B26" w:rsidRDefault="007F1714" w:rsidP="00324E1B">
      <w:pPr>
        <w:spacing w:after="0"/>
        <w:ind w:left="0" w:right="0" w:firstLine="0"/>
        <w:rPr>
          <w:szCs w:val="24"/>
          <w:lang w:val="bg-BG"/>
        </w:rPr>
      </w:pPr>
    </w:p>
    <w:p w:rsidR="00E506BC" w:rsidRPr="00B15B26" w:rsidRDefault="00E506BC" w:rsidP="00324E1B">
      <w:pPr>
        <w:spacing w:after="0"/>
        <w:ind w:left="0" w:right="0" w:firstLine="0"/>
        <w:rPr>
          <w:szCs w:val="24"/>
          <w:lang w:val="bg-BG"/>
        </w:rPr>
      </w:pPr>
      <w:r w:rsidRPr="00B15B26">
        <w:rPr>
          <w:szCs w:val="24"/>
        </w:rPr>
        <w:t>Поради изчерпване на дневния</w:t>
      </w:r>
      <w:r w:rsidR="00FA09A4" w:rsidRPr="00B15B26">
        <w:rPr>
          <w:szCs w:val="24"/>
        </w:rPr>
        <w:t xml:space="preserve"> ред заседанието беше закрито</w:t>
      </w:r>
      <w:r w:rsidR="00FA09A4" w:rsidRPr="00B15B26">
        <w:rPr>
          <w:szCs w:val="24"/>
          <w:lang w:val="bg-BG"/>
        </w:rPr>
        <w:t xml:space="preserve"> в </w:t>
      </w:r>
      <w:r w:rsidR="00800256" w:rsidRPr="00B15B26">
        <w:rPr>
          <w:szCs w:val="24"/>
          <w:lang w:val="bg-BG"/>
        </w:rPr>
        <w:t xml:space="preserve"> </w:t>
      </w:r>
      <w:r w:rsidR="00B15B26" w:rsidRPr="00B15B26">
        <w:rPr>
          <w:szCs w:val="24"/>
        </w:rPr>
        <w:t>18</w:t>
      </w:r>
      <w:r w:rsidR="0093732F" w:rsidRPr="00B15B26">
        <w:rPr>
          <w:szCs w:val="24"/>
          <w:lang w:val="bg-BG"/>
        </w:rPr>
        <w:t>:</w:t>
      </w:r>
      <w:r w:rsidR="00B15B26" w:rsidRPr="00B15B26">
        <w:rPr>
          <w:szCs w:val="24"/>
        </w:rPr>
        <w:t>30</w:t>
      </w:r>
      <w:r w:rsidR="0093732F" w:rsidRPr="00B15B26">
        <w:rPr>
          <w:szCs w:val="24"/>
          <w:lang w:val="bg-BG"/>
        </w:rPr>
        <w:t xml:space="preserve"> </w:t>
      </w:r>
      <w:r w:rsidR="00FA09A4" w:rsidRPr="00B15B26">
        <w:rPr>
          <w:szCs w:val="24"/>
          <w:lang w:val="bg-BG"/>
        </w:rPr>
        <w:t>часа.</w:t>
      </w:r>
    </w:p>
    <w:p w:rsidR="007F1714" w:rsidRPr="00B15B26" w:rsidRDefault="007F1714" w:rsidP="007F1714">
      <w:pPr>
        <w:spacing w:line="240" w:lineRule="auto"/>
        <w:ind w:firstLine="0"/>
        <w:rPr>
          <w:szCs w:val="24"/>
          <w:u w:val="single"/>
          <w:lang w:val="bg-BG"/>
        </w:rPr>
      </w:pPr>
    </w:p>
    <w:p w:rsidR="007F1714" w:rsidRPr="00B15B26" w:rsidRDefault="007F1714" w:rsidP="007F1714">
      <w:pPr>
        <w:spacing w:line="240" w:lineRule="auto"/>
        <w:ind w:firstLine="0"/>
        <w:rPr>
          <w:szCs w:val="24"/>
          <w:u w:val="single"/>
          <w:lang w:val="bg-BG"/>
        </w:rPr>
      </w:pPr>
      <w:r w:rsidRPr="00B15B26">
        <w:rPr>
          <w:szCs w:val="24"/>
          <w:u w:val="single"/>
          <w:lang w:val="bg-BG"/>
        </w:rPr>
        <w:t xml:space="preserve">На заседанието присъстват: </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Стоянка Паунова Гинчева      – Председател</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Петя Стефанова Стефанова    – Зам.-председател</w:t>
      </w:r>
    </w:p>
    <w:p w:rsidR="00232B8A" w:rsidRPr="00B15B26" w:rsidRDefault="00232B8A" w:rsidP="007F1714">
      <w:pPr>
        <w:numPr>
          <w:ilvl w:val="0"/>
          <w:numId w:val="8"/>
        </w:numPr>
        <w:tabs>
          <w:tab w:val="left" w:pos="851"/>
        </w:tabs>
        <w:spacing w:after="0" w:line="240" w:lineRule="auto"/>
        <w:ind w:right="0"/>
        <w:jc w:val="both"/>
        <w:rPr>
          <w:szCs w:val="24"/>
          <w:lang w:val="bg-BG"/>
        </w:rPr>
      </w:pPr>
      <w:r w:rsidRPr="00B15B26">
        <w:rPr>
          <w:szCs w:val="24"/>
          <w:lang w:val="bg-BG"/>
        </w:rPr>
        <w:t>Зорница Арсова Томова         - Зам.председател</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Мустафа Мехмедов  Вигнев   – Секретар</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Денис Димитров Клашнов       - член</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Вилма Евтимова Кейбашиева  - член</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Яне Емилов Попов                  - член</w:t>
      </w:r>
    </w:p>
    <w:p w:rsidR="007F1714" w:rsidRPr="00B15B26" w:rsidRDefault="007F1714" w:rsidP="007F1714">
      <w:pPr>
        <w:numPr>
          <w:ilvl w:val="0"/>
          <w:numId w:val="8"/>
        </w:numPr>
        <w:tabs>
          <w:tab w:val="left" w:pos="851"/>
        </w:tabs>
        <w:spacing w:after="0" w:line="240" w:lineRule="auto"/>
        <w:ind w:right="0"/>
        <w:jc w:val="both"/>
        <w:rPr>
          <w:szCs w:val="24"/>
          <w:lang w:val="bg-BG"/>
        </w:rPr>
      </w:pPr>
      <w:r w:rsidRPr="00B15B26">
        <w:rPr>
          <w:szCs w:val="24"/>
          <w:lang w:val="bg-BG"/>
        </w:rPr>
        <w:t>Цветелина Димитрова Зарева   - член</w:t>
      </w:r>
      <w:r w:rsidRPr="00B15B26">
        <w:rPr>
          <w:szCs w:val="24"/>
          <w:lang w:val="bg-BG"/>
        </w:rPr>
        <w:tab/>
      </w:r>
    </w:p>
    <w:p w:rsidR="007F1714" w:rsidRPr="00B15B26" w:rsidRDefault="00B85847" w:rsidP="007F1714">
      <w:pPr>
        <w:numPr>
          <w:ilvl w:val="0"/>
          <w:numId w:val="8"/>
        </w:numPr>
        <w:tabs>
          <w:tab w:val="left" w:pos="851"/>
        </w:tabs>
        <w:spacing w:after="0" w:line="240" w:lineRule="auto"/>
        <w:ind w:right="0"/>
        <w:jc w:val="both"/>
        <w:rPr>
          <w:szCs w:val="24"/>
          <w:lang w:val="bg-BG"/>
        </w:rPr>
      </w:pPr>
      <w:r w:rsidRPr="00B15B26">
        <w:rPr>
          <w:szCs w:val="24"/>
          <w:lang w:val="bg-BG"/>
        </w:rPr>
        <w:t xml:space="preserve">Ангел Кирилов Русков    </w:t>
      </w:r>
      <w:r w:rsidR="007F1714" w:rsidRPr="00B15B26">
        <w:rPr>
          <w:szCs w:val="24"/>
          <w:lang w:val="bg-BG"/>
        </w:rPr>
        <w:t xml:space="preserve">        - член</w:t>
      </w:r>
    </w:p>
    <w:p w:rsidR="00B85847" w:rsidRPr="00B15B26" w:rsidRDefault="00B85847" w:rsidP="007F1714">
      <w:pPr>
        <w:numPr>
          <w:ilvl w:val="0"/>
          <w:numId w:val="8"/>
        </w:numPr>
        <w:tabs>
          <w:tab w:val="left" w:pos="851"/>
        </w:tabs>
        <w:spacing w:after="0" w:line="240" w:lineRule="auto"/>
        <w:ind w:right="0"/>
        <w:jc w:val="both"/>
        <w:rPr>
          <w:szCs w:val="24"/>
          <w:lang w:val="bg-BG"/>
        </w:rPr>
      </w:pPr>
      <w:r w:rsidRPr="00B15B26">
        <w:rPr>
          <w:szCs w:val="24"/>
          <w:lang w:val="bg-BG"/>
        </w:rPr>
        <w:t>Кирилка Илиева Говедарска    - член</w:t>
      </w:r>
    </w:p>
    <w:p w:rsidR="00E57FCD" w:rsidRPr="00B15B26" w:rsidRDefault="00E57FCD" w:rsidP="007F1714">
      <w:pPr>
        <w:numPr>
          <w:ilvl w:val="0"/>
          <w:numId w:val="8"/>
        </w:numPr>
        <w:tabs>
          <w:tab w:val="left" w:pos="851"/>
        </w:tabs>
        <w:spacing w:after="0" w:line="240" w:lineRule="auto"/>
        <w:ind w:right="0"/>
        <w:jc w:val="both"/>
        <w:rPr>
          <w:szCs w:val="24"/>
          <w:lang w:val="bg-BG"/>
        </w:rPr>
      </w:pPr>
      <w:r w:rsidRPr="00B15B26">
        <w:rPr>
          <w:szCs w:val="24"/>
          <w:lang w:val="bg-BG"/>
        </w:rPr>
        <w:t>Виктория Цанкова Кердакова   - член</w:t>
      </w:r>
    </w:p>
    <w:p w:rsidR="00232B8A" w:rsidRPr="00B15B26" w:rsidRDefault="00232B8A" w:rsidP="000347DC">
      <w:pPr>
        <w:tabs>
          <w:tab w:val="left" w:pos="1534"/>
        </w:tabs>
        <w:spacing w:after="26"/>
        <w:ind w:left="0" w:right="0" w:firstLine="0"/>
        <w:rPr>
          <w:szCs w:val="24"/>
          <w:lang w:val="bg-BG"/>
        </w:rPr>
      </w:pPr>
      <w:r w:rsidRPr="00B15B26">
        <w:rPr>
          <w:szCs w:val="24"/>
          <w:lang w:val="bg-BG"/>
        </w:rPr>
        <w:t xml:space="preserve">        </w:t>
      </w:r>
    </w:p>
    <w:sectPr w:rsidR="00232B8A" w:rsidRPr="00B15B26" w:rsidSect="004F4603">
      <w:footerReference w:type="default" r:id="rId7"/>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73" w:rsidRDefault="009E6C73" w:rsidP="002E6B97">
      <w:pPr>
        <w:spacing w:after="0" w:line="240" w:lineRule="auto"/>
      </w:pPr>
      <w:r>
        <w:separator/>
      </w:r>
    </w:p>
  </w:endnote>
  <w:endnote w:type="continuationSeparator" w:id="1">
    <w:p w:rsidR="009E6C73" w:rsidRDefault="009E6C73" w:rsidP="002E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01579"/>
      <w:docPartObj>
        <w:docPartGallery w:val="Page Numbers (Bottom of Page)"/>
        <w:docPartUnique/>
      </w:docPartObj>
    </w:sdtPr>
    <w:sdtContent>
      <w:p w:rsidR="003103D7" w:rsidRDefault="00284785">
        <w:pPr>
          <w:pStyle w:val="a8"/>
          <w:jc w:val="right"/>
        </w:pPr>
        <w:r>
          <w:rPr>
            <w:noProof/>
          </w:rPr>
          <w:fldChar w:fldCharType="begin"/>
        </w:r>
        <w:r w:rsidR="003103D7">
          <w:rPr>
            <w:noProof/>
          </w:rPr>
          <w:instrText xml:space="preserve"> PAGE   \* MERGEFORMAT </w:instrText>
        </w:r>
        <w:r>
          <w:rPr>
            <w:noProof/>
          </w:rPr>
          <w:fldChar w:fldCharType="separate"/>
        </w:r>
        <w:r w:rsidR="009E6C73">
          <w:rPr>
            <w:noProof/>
          </w:rPr>
          <w:t>1</w:t>
        </w:r>
        <w:r>
          <w:rPr>
            <w:noProof/>
          </w:rPr>
          <w:fldChar w:fldCharType="end"/>
        </w:r>
      </w:p>
    </w:sdtContent>
  </w:sdt>
  <w:p w:rsidR="003103D7" w:rsidRDefault="0031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73" w:rsidRDefault="009E6C73" w:rsidP="002E6B97">
      <w:pPr>
        <w:spacing w:after="0" w:line="240" w:lineRule="auto"/>
      </w:pPr>
      <w:r>
        <w:separator/>
      </w:r>
    </w:p>
  </w:footnote>
  <w:footnote w:type="continuationSeparator" w:id="1">
    <w:p w:rsidR="009E6C73" w:rsidRDefault="009E6C73" w:rsidP="002E6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69C"/>
    <w:multiLevelType w:val="hybridMultilevel"/>
    <w:tmpl w:val="24842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3A22D17"/>
    <w:multiLevelType w:val="hybridMultilevel"/>
    <w:tmpl w:val="956CB51C"/>
    <w:lvl w:ilvl="0" w:tplc="91C81EB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
    <w:nsid w:val="2BE355A8"/>
    <w:multiLevelType w:val="hybridMultilevel"/>
    <w:tmpl w:val="855238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2AF14B7"/>
    <w:multiLevelType w:val="hybridMultilevel"/>
    <w:tmpl w:val="CFBAAF0E"/>
    <w:lvl w:ilvl="0" w:tplc="5E8CA65C">
      <w:start w:val="1"/>
      <w:numFmt w:val="decimal"/>
      <w:lvlText w:val="%1"/>
      <w:lvlJc w:val="left"/>
      <w:pPr>
        <w:ind w:left="9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29A2ABF"/>
    <w:multiLevelType w:val="hybridMultilevel"/>
    <w:tmpl w:val="D722DC9C"/>
    <w:lvl w:ilvl="0" w:tplc="D5E4143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019648F"/>
    <w:multiLevelType w:val="multilevel"/>
    <w:tmpl w:val="3566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572442"/>
    <w:multiLevelType w:val="multilevel"/>
    <w:tmpl w:val="60B431E4"/>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DF2A0F"/>
    <w:multiLevelType w:val="hybridMultilevel"/>
    <w:tmpl w:val="8B442926"/>
    <w:lvl w:ilvl="0" w:tplc="FE500300">
      <w:start w:val="1"/>
      <w:numFmt w:val="decimal"/>
      <w:lvlText w:val="%1."/>
      <w:lvlJc w:val="left"/>
      <w:pPr>
        <w:ind w:left="502" w:hanging="360"/>
      </w:pPr>
      <w:rPr>
        <w:rFonts w:hint="default"/>
        <w:b/>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667437DF"/>
    <w:multiLevelType w:val="hybridMultilevel"/>
    <w:tmpl w:val="BD062E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C651C36"/>
    <w:multiLevelType w:val="hybridMultilevel"/>
    <w:tmpl w:val="DA34A290"/>
    <w:lvl w:ilvl="0" w:tplc="C61C9A60">
      <w:start w:val="2"/>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DA92930"/>
    <w:multiLevelType w:val="hybridMultilevel"/>
    <w:tmpl w:val="956CB51C"/>
    <w:lvl w:ilvl="0" w:tplc="91C81EB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nsid w:val="72A56964"/>
    <w:multiLevelType w:val="hybridMultilevel"/>
    <w:tmpl w:val="2710D5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4"/>
  </w:num>
  <w:num w:numId="5">
    <w:abstractNumId w:val="11"/>
  </w:num>
  <w:num w:numId="6">
    <w:abstractNumId w:val="0"/>
  </w:num>
  <w:num w:numId="7">
    <w:abstractNumId w:val="6"/>
  </w:num>
  <w:num w:numId="8">
    <w:abstractNumId w:val="3"/>
  </w:num>
  <w:num w:numId="9">
    <w:abstractNumId w:val="8"/>
  </w:num>
  <w:num w:numId="10">
    <w:abstractNumId w:val="9"/>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savePreviewPicture/>
  <w:footnotePr>
    <w:footnote w:id="0"/>
    <w:footnote w:id="1"/>
  </w:footnotePr>
  <w:endnotePr>
    <w:endnote w:id="0"/>
    <w:endnote w:id="1"/>
  </w:endnotePr>
  <w:compat/>
  <w:rsids>
    <w:rsidRoot w:val="00F31009"/>
    <w:rsid w:val="00003D83"/>
    <w:rsid w:val="00004AC5"/>
    <w:rsid w:val="0000728A"/>
    <w:rsid w:val="000347DC"/>
    <w:rsid w:val="0003580F"/>
    <w:rsid w:val="00040E06"/>
    <w:rsid w:val="000911F8"/>
    <w:rsid w:val="000B28B5"/>
    <w:rsid w:val="000D048F"/>
    <w:rsid w:val="000D57E2"/>
    <w:rsid w:val="0011723B"/>
    <w:rsid w:val="00127583"/>
    <w:rsid w:val="0015073C"/>
    <w:rsid w:val="00153A1A"/>
    <w:rsid w:val="00157F4F"/>
    <w:rsid w:val="00161CA2"/>
    <w:rsid w:val="00186D86"/>
    <w:rsid w:val="00195BE0"/>
    <w:rsid w:val="001C29AF"/>
    <w:rsid w:val="001C7531"/>
    <w:rsid w:val="001D55E0"/>
    <w:rsid w:val="001F7AFA"/>
    <w:rsid w:val="00232B8A"/>
    <w:rsid w:val="002457B8"/>
    <w:rsid w:val="00284785"/>
    <w:rsid w:val="00292067"/>
    <w:rsid w:val="0029719A"/>
    <w:rsid w:val="002B1F43"/>
    <w:rsid w:val="002D2E04"/>
    <w:rsid w:val="002E6B97"/>
    <w:rsid w:val="003103D7"/>
    <w:rsid w:val="00324E1B"/>
    <w:rsid w:val="003441E3"/>
    <w:rsid w:val="00345129"/>
    <w:rsid w:val="003625F8"/>
    <w:rsid w:val="00374154"/>
    <w:rsid w:val="00386394"/>
    <w:rsid w:val="003B43AB"/>
    <w:rsid w:val="003B66AE"/>
    <w:rsid w:val="003D0274"/>
    <w:rsid w:val="003E3478"/>
    <w:rsid w:val="003F3403"/>
    <w:rsid w:val="004347DF"/>
    <w:rsid w:val="00445873"/>
    <w:rsid w:val="004462DA"/>
    <w:rsid w:val="004828D4"/>
    <w:rsid w:val="004C3D25"/>
    <w:rsid w:val="004D6ACC"/>
    <w:rsid w:val="004F209A"/>
    <w:rsid w:val="004F4603"/>
    <w:rsid w:val="004F4B82"/>
    <w:rsid w:val="00543DE4"/>
    <w:rsid w:val="005872AD"/>
    <w:rsid w:val="005E1FAF"/>
    <w:rsid w:val="005E4E05"/>
    <w:rsid w:val="00600AED"/>
    <w:rsid w:val="00634D8C"/>
    <w:rsid w:val="00680CD0"/>
    <w:rsid w:val="006A3A49"/>
    <w:rsid w:val="006B6ABF"/>
    <w:rsid w:val="00736A53"/>
    <w:rsid w:val="00751091"/>
    <w:rsid w:val="007A1C70"/>
    <w:rsid w:val="007A49C1"/>
    <w:rsid w:val="007C73D9"/>
    <w:rsid w:val="007D5271"/>
    <w:rsid w:val="007F01EA"/>
    <w:rsid w:val="007F1714"/>
    <w:rsid w:val="00800256"/>
    <w:rsid w:val="00811ADA"/>
    <w:rsid w:val="008200F8"/>
    <w:rsid w:val="008258F4"/>
    <w:rsid w:val="00827E5E"/>
    <w:rsid w:val="0084363D"/>
    <w:rsid w:val="00866325"/>
    <w:rsid w:val="008728D6"/>
    <w:rsid w:val="00884244"/>
    <w:rsid w:val="00884D22"/>
    <w:rsid w:val="008A6FEE"/>
    <w:rsid w:val="008A7205"/>
    <w:rsid w:val="008C488D"/>
    <w:rsid w:val="008C5C5F"/>
    <w:rsid w:val="008C6693"/>
    <w:rsid w:val="008F002C"/>
    <w:rsid w:val="008F7616"/>
    <w:rsid w:val="00911478"/>
    <w:rsid w:val="00916EF8"/>
    <w:rsid w:val="00923297"/>
    <w:rsid w:val="00924ACD"/>
    <w:rsid w:val="00925C0E"/>
    <w:rsid w:val="00930E00"/>
    <w:rsid w:val="009363FF"/>
    <w:rsid w:val="0093732F"/>
    <w:rsid w:val="00945DEC"/>
    <w:rsid w:val="00985B4F"/>
    <w:rsid w:val="0098724E"/>
    <w:rsid w:val="009A3C25"/>
    <w:rsid w:val="009A4996"/>
    <w:rsid w:val="009B3131"/>
    <w:rsid w:val="009B6FBD"/>
    <w:rsid w:val="009D2CD3"/>
    <w:rsid w:val="009E6C73"/>
    <w:rsid w:val="00A1185C"/>
    <w:rsid w:val="00A17393"/>
    <w:rsid w:val="00A306F0"/>
    <w:rsid w:val="00A315B7"/>
    <w:rsid w:val="00A74344"/>
    <w:rsid w:val="00A76A8A"/>
    <w:rsid w:val="00A817E0"/>
    <w:rsid w:val="00A81C19"/>
    <w:rsid w:val="00A90686"/>
    <w:rsid w:val="00A979F1"/>
    <w:rsid w:val="00AA0B19"/>
    <w:rsid w:val="00AA6165"/>
    <w:rsid w:val="00AE2017"/>
    <w:rsid w:val="00AE2F88"/>
    <w:rsid w:val="00AF6F61"/>
    <w:rsid w:val="00B15B26"/>
    <w:rsid w:val="00B307BD"/>
    <w:rsid w:val="00B42EF9"/>
    <w:rsid w:val="00B6056F"/>
    <w:rsid w:val="00B64EFB"/>
    <w:rsid w:val="00B84F30"/>
    <w:rsid w:val="00B85847"/>
    <w:rsid w:val="00B91690"/>
    <w:rsid w:val="00BA5CCA"/>
    <w:rsid w:val="00BC33B7"/>
    <w:rsid w:val="00BD2D20"/>
    <w:rsid w:val="00C059DF"/>
    <w:rsid w:val="00C47B16"/>
    <w:rsid w:val="00C6756D"/>
    <w:rsid w:val="00C9582C"/>
    <w:rsid w:val="00C97C61"/>
    <w:rsid w:val="00CD2071"/>
    <w:rsid w:val="00D03AE5"/>
    <w:rsid w:val="00D169A3"/>
    <w:rsid w:val="00D2430F"/>
    <w:rsid w:val="00D40090"/>
    <w:rsid w:val="00D70B07"/>
    <w:rsid w:val="00D72F3D"/>
    <w:rsid w:val="00D77EDB"/>
    <w:rsid w:val="00D84A4E"/>
    <w:rsid w:val="00D91E96"/>
    <w:rsid w:val="00D93603"/>
    <w:rsid w:val="00DA1111"/>
    <w:rsid w:val="00DA6DCC"/>
    <w:rsid w:val="00DE2A5D"/>
    <w:rsid w:val="00DE557F"/>
    <w:rsid w:val="00DF3E01"/>
    <w:rsid w:val="00E0085A"/>
    <w:rsid w:val="00E05491"/>
    <w:rsid w:val="00E24BC0"/>
    <w:rsid w:val="00E26821"/>
    <w:rsid w:val="00E506BC"/>
    <w:rsid w:val="00E57055"/>
    <w:rsid w:val="00E57FCD"/>
    <w:rsid w:val="00E76931"/>
    <w:rsid w:val="00E82462"/>
    <w:rsid w:val="00E84E86"/>
    <w:rsid w:val="00EA0178"/>
    <w:rsid w:val="00EB18BC"/>
    <w:rsid w:val="00EB60C6"/>
    <w:rsid w:val="00ED2FC8"/>
    <w:rsid w:val="00EE0081"/>
    <w:rsid w:val="00EF40F0"/>
    <w:rsid w:val="00EF6AC0"/>
    <w:rsid w:val="00F00571"/>
    <w:rsid w:val="00F31009"/>
    <w:rsid w:val="00F5374B"/>
    <w:rsid w:val="00F76E95"/>
    <w:rsid w:val="00FA09A4"/>
    <w:rsid w:val="00FA422D"/>
    <w:rsid w:val="00FB152A"/>
    <w:rsid w:val="00FC324D"/>
    <w:rsid w:val="00FD1CDC"/>
    <w:rsid w:val="00FD45D6"/>
    <w:rsid w:val="00FE4F30"/>
    <w:rsid w:val="00FF68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09"/>
    <w:pPr>
      <w:spacing w:after="163" w:line="268" w:lineRule="auto"/>
      <w:ind w:left="152" w:right="3" w:hanging="10"/>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009"/>
    <w:pPr>
      <w:ind w:left="720"/>
      <w:contextualSpacing/>
    </w:pPr>
  </w:style>
  <w:style w:type="paragraph" w:styleId="a4">
    <w:name w:val="Normal (Web)"/>
    <w:basedOn w:val="a"/>
    <w:uiPriority w:val="99"/>
    <w:unhideWhenUsed/>
    <w:rsid w:val="00E506BC"/>
    <w:pPr>
      <w:spacing w:before="100" w:beforeAutospacing="1" w:after="100" w:afterAutospacing="1" w:line="240" w:lineRule="auto"/>
      <w:ind w:left="0" w:right="0" w:firstLine="0"/>
    </w:pPr>
    <w:rPr>
      <w:color w:val="auto"/>
      <w:szCs w:val="24"/>
      <w:lang w:val="bg-BG" w:eastAsia="bg-BG"/>
    </w:rPr>
  </w:style>
  <w:style w:type="character" w:styleId="a5">
    <w:name w:val="Strong"/>
    <w:basedOn w:val="a0"/>
    <w:uiPriority w:val="22"/>
    <w:qFormat/>
    <w:rsid w:val="00E506BC"/>
    <w:rPr>
      <w:b/>
      <w:bCs/>
    </w:rPr>
  </w:style>
  <w:style w:type="paragraph" w:styleId="a6">
    <w:name w:val="header"/>
    <w:basedOn w:val="a"/>
    <w:link w:val="a7"/>
    <w:uiPriority w:val="99"/>
    <w:semiHidden/>
    <w:unhideWhenUsed/>
    <w:rsid w:val="002E6B97"/>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2E6B97"/>
    <w:rPr>
      <w:rFonts w:ascii="Times New Roman" w:eastAsia="Times New Roman" w:hAnsi="Times New Roman" w:cs="Times New Roman"/>
      <w:color w:val="000000"/>
      <w:sz w:val="24"/>
      <w:lang w:val="en-US"/>
    </w:rPr>
  </w:style>
  <w:style w:type="paragraph" w:styleId="a8">
    <w:name w:val="footer"/>
    <w:basedOn w:val="a"/>
    <w:link w:val="a9"/>
    <w:uiPriority w:val="99"/>
    <w:unhideWhenUsed/>
    <w:rsid w:val="002E6B97"/>
    <w:pPr>
      <w:tabs>
        <w:tab w:val="center" w:pos="4536"/>
        <w:tab w:val="right" w:pos="9072"/>
      </w:tabs>
      <w:spacing w:after="0" w:line="240" w:lineRule="auto"/>
    </w:pPr>
  </w:style>
  <w:style w:type="character" w:customStyle="1" w:styleId="a9">
    <w:name w:val="Долен колонтитул Знак"/>
    <w:basedOn w:val="a0"/>
    <w:link w:val="a8"/>
    <w:uiPriority w:val="99"/>
    <w:rsid w:val="002E6B97"/>
    <w:rPr>
      <w:rFonts w:ascii="Times New Roman" w:eastAsia="Times New Roman" w:hAnsi="Times New Roman" w:cs="Times New Roman"/>
      <w:color w:val="000000"/>
      <w:sz w:val="24"/>
      <w:lang w:val="en-US"/>
    </w:rPr>
  </w:style>
</w:styles>
</file>

<file path=word/webSettings.xml><?xml version="1.0" encoding="utf-8"?>
<w:webSettings xmlns:r="http://schemas.openxmlformats.org/officeDocument/2006/relationships" xmlns:w="http://schemas.openxmlformats.org/wordprocessingml/2006/main">
  <w:divs>
    <w:div w:id="20849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743</Words>
  <Characters>4240</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Петков</cp:lastModifiedBy>
  <cp:revision>17</cp:revision>
  <cp:lastPrinted>2019-10-27T14:47:00Z</cp:lastPrinted>
  <dcterms:created xsi:type="dcterms:W3CDTF">2019-10-14T15:06:00Z</dcterms:created>
  <dcterms:modified xsi:type="dcterms:W3CDTF">2019-10-27T21:26:00Z</dcterms:modified>
</cp:coreProperties>
</file>