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92270B">
        <w:rPr>
          <w:b/>
          <w:sz w:val="28"/>
        </w:rPr>
        <w:t>8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E82462">
        <w:rPr>
          <w:lang w:val="bg-BG"/>
        </w:rPr>
        <w:t>08:30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0911F8" w:rsidRPr="00306C0F" w:rsidRDefault="000911F8" w:rsidP="000911F8">
      <w:pPr>
        <w:rPr>
          <w:sz w:val="26"/>
          <w:szCs w:val="26"/>
        </w:rPr>
      </w:pPr>
      <w:r w:rsidRPr="00306C0F"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Постъпила е  ж</w:t>
      </w:r>
      <w:r w:rsidRPr="00306C0F">
        <w:rPr>
          <w:color w:val="333333"/>
          <w:sz w:val="26"/>
          <w:szCs w:val="26"/>
        </w:rPr>
        <w:t>алба с вх. № 65/27.10.2019 год.</w:t>
      </w:r>
      <w:r>
        <w:rPr>
          <w:color w:val="333333"/>
          <w:sz w:val="26"/>
          <w:szCs w:val="26"/>
        </w:rPr>
        <w:t xml:space="preserve"> В 07:53 часа</w:t>
      </w:r>
      <w:r w:rsidRPr="00306C0F">
        <w:rPr>
          <w:color w:val="333333"/>
          <w:sz w:val="26"/>
          <w:szCs w:val="26"/>
        </w:rPr>
        <w:t xml:space="preserve"> регистрирана в регистър за жалби и сигнали на ОИК Ракитово , от Коалиция „АЛТЕРНАТИВАТА НА ГРАЖДАНИТЕ” чрез Георги Тупаров ,в качеството си на кандидат за кмет на община Ракитово </w:t>
      </w:r>
      <w:r>
        <w:rPr>
          <w:color w:val="333333"/>
          <w:sz w:val="26"/>
          <w:szCs w:val="26"/>
        </w:rPr>
        <w:t>,</w:t>
      </w:r>
      <w:r w:rsidRPr="00306C0F">
        <w:rPr>
          <w:color w:val="333333"/>
          <w:sz w:val="26"/>
          <w:szCs w:val="26"/>
        </w:rPr>
        <w:t>състояща се в това , че  има наличие на съмнение за заплахи и манипулиране , търговия с влияние в ОУ „Христо Ботев гр.Ракитово , ул.Вела Пеева № 46 . от лицето Георги Холянов с автомобил с регистрация РА 0110  и свидетел на гореизложеното Ангел Ангелиев.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306C0F">
        <w:rPr>
          <w:color w:val="333333"/>
          <w:sz w:val="26"/>
          <w:szCs w:val="26"/>
        </w:rPr>
        <w:t>На основание чл.87, ал.1, т.22 от ИК ,ОИК Ракитово състави комисия  за извършване на проверка в следния състав: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306C0F">
        <w:rPr>
          <w:color w:val="333333"/>
          <w:sz w:val="26"/>
          <w:szCs w:val="26"/>
        </w:rPr>
        <w:t xml:space="preserve">        1.  Зорница Томова -Зам-председател на ОИК-Ракитово;</w:t>
      </w:r>
    </w:p>
    <w:p w:rsidR="000911F8" w:rsidRPr="00306C0F" w:rsidRDefault="000911F8" w:rsidP="000911F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 w:rsidRPr="00306C0F">
        <w:rPr>
          <w:color w:val="333333"/>
          <w:sz w:val="26"/>
          <w:szCs w:val="26"/>
        </w:rPr>
        <w:t xml:space="preserve">Стоянка Гинчева – председател на ОИК Ракитово </w:t>
      </w:r>
    </w:p>
    <w:p w:rsidR="000911F8" w:rsidRPr="00306C0F" w:rsidRDefault="000911F8" w:rsidP="000911F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 w:rsidRPr="00306C0F">
        <w:rPr>
          <w:color w:val="333333"/>
          <w:sz w:val="26"/>
          <w:szCs w:val="26"/>
        </w:rPr>
        <w:t xml:space="preserve">Румен Апостолов – сътрудник по юридическите въпроси на ОИК 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306C0F"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306C0F">
        <w:rPr>
          <w:b/>
          <w:bCs/>
          <w:color w:val="333333"/>
          <w:sz w:val="26"/>
        </w:rPr>
        <w:lastRenderedPageBreak/>
        <w:t>„Лицето Георги Холянов с</w:t>
      </w:r>
      <w:r>
        <w:rPr>
          <w:b/>
          <w:bCs/>
          <w:color w:val="333333"/>
          <w:sz w:val="26"/>
        </w:rPr>
        <w:t xml:space="preserve">тои  пред входа на ОУ Христо Ботев </w:t>
      </w:r>
      <w:r w:rsidRPr="00306C0F">
        <w:rPr>
          <w:b/>
          <w:bCs/>
          <w:color w:val="333333"/>
          <w:sz w:val="26"/>
        </w:rPr>
        <w:t>“</w:t>
      </w:r>
      <w:r>
        <w:rPr>
          <w:b/>
          <w:bCs/>
          <w:color w:val="333333"/>
          <w:sz w:val="26"/>
        </w:rPr>
        <w:t xml:space="preserve"> където се намират СИК № 132400007,132400008 и 132400016 </w:t>
      </w:r>
      <w:r w:rsidRPr="00306C0F">
        <w:rPr>
          <w:b/>
          <w:bCs/>
          <w:color w:val="333333"/>
          <w:sz w:val="26"/>
        </w:rPr>
        <w:t xml:space="preserve"> на по –малко от 50 м.</w:t>
      </w:r>
      <w:r>
        <w:rPr>
          <w:b/>
          <w:bCs/>
          <w:color w:val="333333"/>
          <w:sz w:val="26"/>
        </w:rPr>
        <w:t xml:space="preserve"> </w:t>
      </w:r>
      <w:r w:rsidRPr="00306C0F">
        <w:rPr>
          <w:b/>
          <w:bCs/>
          <w:color w:val="333333"/>
          <w:sz w:val="26"/>
        </w:rPr>
        <w:t xml:space="preserve">ОИК Ракитово, подаде сигнал до дежурните органи на МВР </w:t>
      </w:r>
      <w:r>
        <w:rPr>
          <w:b/>
          <w:bCs/>
          <w:color w:val="333333"/>
          <w:sz w:val="26"/>
        </w:rPr>
        <w:t>и лицето беше предупредено в момента на проверката.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306C0F">
        <w:rPr>
          <w:color w:val="333333"/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0911F8" w:rsidRDefault="000911F8" w:rsidP="000911F8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      </w:t>
      </w:r>
      <w:r w:rsidRPr="00306C0F">
        <w:rPr>
          <w:b/>
          <w:bCs/>
          <w:color w:val="333333"/>
          <w:sz w:val="26"/>
        </w:rPr>
        <w:t>Р Е Ш И: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306C0F">
        <w:rPr>
          <w:b/>
          <w:bCs/>
          <w:color w:val="333333"/>
          <w:sz w:val="26"/>
        </w:rPr>
        <w:t>ОСТАВЯ БЕЗ УВАЖЕНИЕ </w:t>
      </w:r>
      <w:r w:rsidRPr="00306C0F">
        <w:rPr>
          <w:color w:val="333333"/>
          <w:sz w:val="26"/>
          <w:szCs w:val="26"/>
        </w:rPr>
        <w:t> Жалбата с вх. № 65/27.10.2019 год., регистрирана в регистър за жалби и сигнали на ОИК Ракитово , от Коалиция „АЛТЕРНАТИВАТА НА ГРАЖДАНИТЕ” чрез Георги Тупаров ,в качеството си на кандидат за кмет на община Ракитово, поради липса на конкретни факти и обстоятелства, доказващи извършване на предизборна агитация в нарушение на ИК, а така също и липсват безспорни доказателства за твърдените съмнения, посочени в сигналното писмо.</w:t>
      </w:r>
    </w:p>
    <w:p w:rsidR="000911F8" w:rsidRPr="00306C0F" w:rsidRDefault="000911F8" w:rsidP="000911F8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 w:rsidRPr="00306C0F"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C97C61">
        <w:rPr>
          <w:lang w:val="bg-BG"/>
        </w:rPr>
        <w:t>08</w:t>
      </w:r>
      <w:r w:rsidR="0093732F">
        <w:rPr>
          <w:lang w:val="bg-BG"/>
        </w:rPr>
        <w:t>:</w:t>
      </w:r>
      <w:r w:rsidR="00C97C61">
        <w:rPr>
          <w:lang w:val="bg-BG"/>
        </w:rPr>
        <w:t>40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6D" w:rsidRDefault="00F30A6D" w:rsidP="002E6B97">
      <w:pPr>
        <w:spacing w:after="0" w:line="240" w:lineRule="auto"/>
      </w:pPr>
      <w:r>
        <w:separator/>
      </w:r>
    </w:p>
  </w:endnote>
  <w:endnote w:type="continuationSeparator" w:id="1">
    <w:p w:rsidR="00F30A6D" w:rsidRDefault="00F30A6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344FA2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6D" w:rsidRDefault="00F30A6D" w:rsidP="002E6B97">
      <w:pPr>
        <w:spacing w:after="0" w:line="240" w:lineRule="auto"/>
      </w:pPr>
      <w:r>
        <w:separator/>
      </w:r>
    </w:p>
  </w:footnote>
  <w:footnote w:type="continuationSeparator" w:id="1">
    <w:p w:rsidR="00F30A6D" w:rsidRDefault="00F30A6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728A"/>
    <w:rsid w:val="000347DC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232B8A"/>
    <w:rsid w:val="002457B8"/>
    <w:rsid w:val="0029719A"/>
    <w:rsid w:val="002B1F43"/>
    <w:rsid w:val="002D2E04"/>
    <w:rsid w:val="002E6B97"/>
    <w:rsid w:val="003103D7"/>
    <w:rsid w:val="00324E1B"/>
    <w:rsid w:val="003441E3"/>
    <w:rsid w:val="00344FA2"/>
    <w:rsid w:val="00345129"/>
    <w:rsid w:val="003625F8"/>
    <w:rsid w:val="00374154"/>
    <w:rsid w:val="003B43AB"/>
    <w:rsid w:val="003B66AE"/>
    <w:rsid w:val="003E3478"/>
    <w:rsid w:val="003F3403"/>
    <w:rsid w:val="00445873"/>
    <w:rsid w:val="004828D4"/>
    <w:rsid w:val="004D6ACC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270B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185C"/>
    <w:rsid w:val="00A17393"/>
    <w:rsid w:val="00A306F0"/>
    <w:rsid w:val="00A74344"/>
    <w:rsid w:val="00A817E0"/>
    <w:rsid w:val="00A81C19"/>
    <w:rsid w:val="00AA0B19"/>
    <w:rsid w:val="00AA6165"/>
    <w:rsid w:val="00AE2017"/>
    <w:rsid w:val="00AE2F88"/>
    <w:rsid w:val="00AF6F61"/>
    <w:rsid w:val="00B307B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97C61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A0178"/>
    <w:rsid w:val="00EB18BC"/>
    <w:rsid w:val="00EB60C6"/>
    <w:rsid w:val="00ED2FC8"/>
    <w:rsid w:val="00EE0081"/>
    <w:rsid w:val="00EF40F0"/>
    <w:rsid w:val="00F30A6D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6</cp:revision>
  <cp:lastPrinted>2019-10-27T14:30:00Z</cp:lastPrinted>
  <dcterms:created xsi:type="dcterms:W3CDTF">2019-10-14T15:06:00Z</dcterms:created>
  <dcterms:modified xsi:type="dcterms:W3CDTF">2019-10-27T20:28:00Z</dcterms:modified>
</cp:coreProperties>
</file>